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FF3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1236" w:rightChars="600"/>
        <w:jc w:val="both"/>
        <w:textAlignment w:val="auto"/>
        <w:rPr>
          <w:rFonts w:hint="eastAsia" w:ascii="宋体" w:hAnsi="宋体" w:eastAsia="方正黑体_GBK" w:cs="方正黑体_GBK"/>
          <w:color w:val="auto"/>
          <w:spacing w:val="0"/>
          <w:kern w:val="0"/>
          <w:sz w:val="32"/>
          <w:szCs w:val="24"/>
        </w:rPr>
      </w:pPr>
      <w:bookmarkStart w:id="1" w:name="_GoBack"/>
      <w:bookmarkEnd w:id="1"/>
      <w:r>
        <w:rPr>
          <w:rFonts w:hint="eastAsia" w:ascii="宋体" w:hAnsi="宋体" w:eastAsia="方正黑体_GBK" w:cs="方正黑体_GBK"/>
          <w:color w:val="auto"/>
          <w:spacing w:val="0"/>
          <w:kern w:val="0"/>
          <w:sz w:val="32"/>
          <w:szCs w:val="24"/>
        </w:rPr>
        <w:t>附件</w:t>
      </w:r>
    </w:p>
    <w:p w14:paraId="0A1AE8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宋体" w:hAnsi="宋体" w:eastAsia="方正黑体_GBK" w:cs="Times New Roman"/>
          <w:color w:val="auto"/>
          <w:spacing w:val="0"/>
          <w:kern w:val="0"/>
          <w:sz w:val="32"/>
          <w:szCs w:val="24"/>
        </w:rPr>
      </w:pPr>
    </w:p>
    <w:p w14:paraId="15EE091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</w:rPr>
        <w:t>年度云南省林木良种名录</w:t>
      </w:r>
      <w:r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方正大标宋简体" w:hAnsi="方正大标宋简体" w:eastAsia="方正大标宋简体" w:cs="方正大标宋简体"/>
          <w:color w:val="auto"/>
          <w:spacing w:val="0"/>
          <w:kern w:val="0"/>
          <w:sz w:val="44"/>
          <w:szCs w:val="44"/>
          <w:lang w:eastAsia="zh-CN"/>
        </w:rPr>
        <w:t>）</w:t>
      </w:r>
    </w:p>
    <w:p w14:paraId="521A161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宋体" w:hAnsi="宋体" w:eastAsia="方正黑体_GBK" w:cs="Times New Roman"/>
          <w:color w:val="auto"/>
          <w:spacing w:val="0"/>
          <w:kern w:val="0"/>
          <w:sz w:val="44"/>
          <w:szCs w:val="44"/>
        </w:rPr>
      </w:pPr>
    </w:p>
    <w:p w14:paraId="19FEAE0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59.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腾冲1号红花木莲优良家系</w:t>
      </w:r>
    </w:p>
    <w:p w14:paraId="182C263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红花木莲</w:t>
      </w:r>
    </w:p>
    <w:p w14:paraId="3A2E1C7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优良家系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20BE7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Manglietia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insignis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‘</w:t>
      </w:r>
      <w:r>
        <w:rPr>
          <w:rFonts w:hint="eastAsia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Tengchong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’</w:t>
      </w:r>
    </w:p>
    <w:p w14:paraId="3A3F82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MINS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59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36A313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审定</w:t>
      </w:r>
    </w:p>
    <w:p w14:paraId="783104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陈建萍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龙德增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赵润华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李春立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岳懿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刘加理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肖开吉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33C6826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张仁斌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周景职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、吴建花、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杨绍山</w:t>
      </w:r>
    </w:p>
    <w:p w14:paraId="614756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腾冲市生态修复站</w:t>
      </w:r>
    </w:p>
    <w:p w14:paraId="2AF494C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龙德增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 </w:t>
      </w:r>
    </w:p>
    <w:p w14:paraId="43DB1A3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0875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5185706</w:t>
      </w:r>
    </w:p>
    <w:p w14:paraId="7AA3348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腾冲市腾越街道满邑社区上村小区216号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 </w:t>
      </w:r>
    </w:p>
    <w:p w14:paraId="397A11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679100</w:t>
      </w:r>
    </w:p>
    <w:p w14:paraId="3B584D9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常绿乔木，主干通直，树形优美，花粉红艳丽、芳香，果实红色。腾冲19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生子代林平均树高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15.6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18.3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cm；梁河8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生子代林平均树高8.8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m、胸径12.2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cm。</w:t>
      </w:r>
    </w:p>
    <w:p w14:paraId="037AD5C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适宜保山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、德宏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、楚雄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海拔1200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2300m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900mm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2175A86">
      <w:pPr>
        <w:spacing w:line="500" w:lineRule="exac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实生繁殖，容器育苗，雨季造林。穴状整地，定植穴规格50cm×50cm×40cm，株行距3m×3m。定植后加强抚育管理和病虫害防治。</w:t>
      </w:r>
    </w:p>
    <w:p w14:paraId="78A5C04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60.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腾冲大梅核1号银杏优良无性系</w:t>
      </w:r>
    </w:p>
    <w:p w14:paraId="1EC97ED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银杏</w:t>
      </w:r>
    </w:p>
    <w:p w14:paraId="04DFC3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B3118E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Ginkgo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biloba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‘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Tengchongdameihe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’</w:t>
      </w:r>
    </w:p>
    <w:p w14:paraId="3B7561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GB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CE08B2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审定</w:t>
      </w:r>
    </w:p>
    <w:p w14:paraId="76EE0E65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杨绍兴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生进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张韦冠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龙德增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李春立、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黄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超、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刘富林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2333821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104" w:firstLineChars="40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黄维金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舒相才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陈建萍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王佳 </w:t>
      </w:r>
    </w:p>
    <w:p w14:paraId="407445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腾冲市生态修复站</w:t>
      </w:r>
    </w:p>
    <w:p w14:paraId="14C9E5C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龙德增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 </w:t>
      </w:r>
    </w:p>
    <w:p w14:paraId="03EA8A5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0875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5185706</w:t>
      </w:r>
    </w:p>
    <w:p w14:paraId="2CA39D9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腾冲市腾越街道满邑社区上村小区216号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 </w:t>
      </w:r>
    </w:p>
    <w:p w14:paraId="28F694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679100</w:t>
      </w:r>
    </w:p>
    <w:p w14:paraId="184815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树体高大，自然圆头型，果实9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10月成熟。种核梅核状，平均单果重11.88g，平均单核重3.09g，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果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实种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仁饱满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绿色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糯性强。</w:t>
      </w:r>
    </w:p>
    <w:p w14:paraId="5D3425C1">
      <w:pPr>
        <w:widowControl w:val="0"/>
        <w:spacing w:line="500" w:lineRule="exact"/>
        <w:jc w:val="left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适宜腾冲市、福贡县、大理市海拔1400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1900m，年均温13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900mm，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63AE1E1F">
      <w:pPr>
        <w:spacing w:line="500" w:lineRule="exact"/>
        <w:ind w:firstLine="0" w:firstLineChars="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嫁接繁殖。冬春季造林，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begin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instrText xml:space="preserve">HYPERLINK "https://baike.baidu.com/item/%E7%A7%8D%E6%A4%8D%E7%A9%B4/19305830?fromModule=lemma_inlink" \t "_blank"</w:instrTex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separate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种植穴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end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规格60cm×60cm×60cm，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株行距4m×5m。50</w:t>
      </w:r>
      <w:r>
        <w:rPr>
          <w:rFonts w:hint="default" w:ascii="宋体" w:hAnsi="宋体" w:eastAsia="宋体" w:cs="Times New Roman"/>
          <w:color w:val="auto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1配置授粉树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加强土肥水管理及病虫害与鼠害综合防治。</w:t>
      </w:r>
    </w:p>
    <w:p w14:paraId="740D63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61.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马龙海寨林场华山松母树林种子</w:t>
      </w:r>
    </w:p>
    <w:p w14:paraId="61E7F33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华山松</w:t>
      </w:r>
    </w:p>
    <w:p w14:paraId="16006CA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BE3BB7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Pinus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armandii</w:t>
      </w:r>
    </w:p>
    <w:p w14:paraId="440D141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46BF8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4F291A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黎强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、母昌省、李姣蓉、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邢付吉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索志刚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、邹衡、方玮、何多华、区治丁、马莹、许海燕</w:t>
      </w:r>
    </w:p>
    <w:p w14:paraId="7454FA9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曲靖市国有海寨林场</w:t>
      </w:r>
    </w:p>
    <w:p w14:paraId="07B0ECE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黎强</w:t>
      </w:r>
    </w:p>
    <w:p w14:paraId="635ABE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13987401302</w:t>
      </w:r>
    </w:p>
    <w:p w14:paraId="55C2194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麒麟区南宁北路88号海寨林场基地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E470C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655000</w:t>
      </w:r>
    </w:p>
    <w:p w14:paraId="080126F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面积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6.38h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，40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生母树林平均树高15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m、胸径28.1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cm、冠幅4.33m，单株结实量0.6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kg，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平均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千粒重280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发芽率85%。沾益区刘家庄村16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生子代平均树高7.4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m、胸径14.9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cm、冠幅2.7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m，超过对照15.6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%、5.7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%、12.5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%。</w:t>
      </w:r>
    </w:p>
    <w:p w14:paraId="586C71B1">
      <w:pPr>
        <w:widowControl w:val="0"/>
        <w:shd w:val="clear" w:color="auto" w:fill="auto"/>
        <w:spacing w:line="500" w:lineRule="exact"/>
        <w:jc w:val="left"/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适宜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沾益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区海拔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1800m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，年均温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auto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年降水量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≤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4500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6C5DB43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种子繁殖，容器育苗，雨季造林，穴状整地，种植穴规格40cm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40cm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30cm，株行距3m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5m。定植后加强抚育管理及病虫害防治。</w:t>
      </w:r>
    </w:p>
    <w:p w14:paraId="1BD82C4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62.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思绒1号思茅松优良家系</w:t>
      </w:r>
    </w:p>
    <w:p w14:paraId="738E9DA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思茅松</w:t>
      </w:r>
    </w:p>
    <w:p w14:paraId="1ED7EA2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优良家系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C08A9B7">
      <w:pPr>
        <w:keepNext w:val="0"/>
        <w:keepLines w:val="0"/>
        <w:widowControl w:val="0"/>
        <w:suppressLineNumbers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Pinus kesiya </w:t>
      </w:r>
      <w:r>
        <w:rPr>
          <w:rFonts w:hint="default" w:ascii="宋体" w:hAnsi="宋体" w:eastAsia="仿宋_GB2312" w:cs="Times New Roman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var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.langbianensis 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Sirong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1’</w:t>
      </w:r>
    </w:p>
    <w:p w14:paraId="7885207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PK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62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170848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CD616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李江、冯弦、陈伟、陈绍安、姜远标、付强、史富强、陶晔、</w:t>
      </w:r>
    </w:p>
    <w:p w14:paraId="7F4E5BF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胡光辉、罗婷</w:t>
      </w:r>
    </w:p>
    <w:p w14:paraId="4A529D4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</w:p>
    <w:p w14:paraId="1C62E7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李江 </w:t>
      </w:r>
    </w:p>
    <w:p w14:paraId="4CCCDE2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13708426743</w:t>
      </w:r>
    </w:p>
    <w:p w14:paraId="37B958D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盘龙区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蓝桉路2号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135247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650201</w:t>
      </w:r>
    </w:p>
    <w:p w14:paraId="379509A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干形通直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16a生子代树高22.75m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胸径24.97cm；单株材积0.439m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vertAlign w:val="superscript"/>
        </w:rPr>
        <w:t>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，年均生长量0.0274m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vertAlign w:val="superscript"/>
        </w:rPr>
        <w:t>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。与当地商品种相较，树高、胸径及材积增益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超过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4.59%、16.79%及34.72%。管胞长度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管饱腔径比分别为3912μm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0.74，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超过对照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12.9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%、12.1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%，家系内变异小。绒毛浆综合评价指数理论遗传增益12.6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%，比对照实际增益29.7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</w:t>
      </w:r>
    </w:p>
    <w:p w14:paraId="6F6AECB8">
      <w:pPr>
        <w:widowControl w:val="0"/>
        <w:spacing w:line="500" w:lineRule="exact"/>
        <w:ind w:firstLine="0" w:firstLineChars="0"/>
        <w:jc w:val="left"/>
        <w:rPr>
          <w:rFonts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适宜景谷县海拔700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6000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1393114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种子繁殖，容器育苗。雨季造林，穴状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整地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，定植穴规格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40cm×40cm×40cm，造林密度111株/亩。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加强抚育管理和病虫害防治。</w:t>
      </w:r>
    </w:p>
    <w:p w14:paraId="626A6B8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63.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澜沧1号思茅松优良家系</w:t>
      </w:r>
    </w:p>
    <w:p w14:paraId="29D6045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思茅松</w:t>
      </w:r>
    </w:p>
    <w:p w14:paraId="521A376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优良家系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D7F960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Pinus kesiya </w:t>
      </w:r>
      <w:r>
        <w:rPr>
          <w:rFonts w:hint="default" w:ascii="宋体" w:hAnsi="宋体" w:eastAsia="仿宋_GB2312" w:cs="Times New Roman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var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.langbianensis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Lancang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’</w:t>
      </w:r>
    </w:p>
    <w:p w14:paraId="7C17D15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PK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F01DFB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A70E13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陈绍安、杨德军、张劲峰、封庆红、陈伟、马崇波、姜存良、</w:t>
      </w:r>
    </w:p>
    <w:p w14:paraId="1F35BD3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李自祥、邱琼、钟萍</w:t>
      </w:r>
    </w:p>
    <w:p w14:paraId="20BB6A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云南省林业和草原科学院热带林业研究所</w:t>
      </w:r>
    </w:p>
    <w:p w14:paraId="2D243D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陈绍安</w:t>
      </w:r>
    </w:p>
    <w:p w14:paraId="1D0D66E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13708614382</w:t>
      </w:r>
    </w:p>
    <w:p w14:paraId="794E7E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景洪市普文镇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1A16BE7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666102</w:t>
      </w:r>
    </w:p>
    <w:p w14:paraId="36A7A4F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30a生母树干形通直，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平均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树高33.2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胸径35.5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cm；11a生子代平均树高13.07m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胸径16.48cm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材积0.1432m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vertAlign w:val="superscript"/>
        </w:rPr>
        <w:t>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；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年均树高、胸径、材积生长量分别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为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1.19m、1.50cm、0.0130m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vertAlign w:val="superscript"/>
        </w:rPr>
        <w:t>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高出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对照8.75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、18.07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、50.23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</w:t>
      </w:r>
    </w:p>
    <w:p w14:paraId="1845C43B">
      <w:pPr>
        <w:widowControl w:val="0"/>
        <w:spacing w:line="500" w:lineRule="exact"/>
        <w:jc w:val="lef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适于澜沧县海拔700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均温17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22℃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5500℃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169D9426">
      <w:pPr>
        <w:spacing w:line="500" w:lineRule="exac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种子繁殖，容器育苗，雨季造林，穴状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整地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，定植穴规格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30cm，株行距2m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3m或3m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加强抚育管理及病虫害防治。</w:t>
      </w:r>
    </w:p>
    <w:p w14:paraId="04E066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64.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罗平杉木母树林种子</w:t>
      </w:r>
    </w:p>
    <w:p w14:paraId="4812F6B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杉木</w:t>
      </w:r>
    </w:p>
    <w:p w14:paraId="751BF98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0F1E1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Cunninghamia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lanceolata</w:t>
      </w:r>
    </w:p>
    <w:p w14:paraId="06918DA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CLAN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292B73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4C72E5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陈定生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、索志刚、梁睿、李绍祥、陈战兵、王益才、蔡妍、</w:t>
      </w:r>
    </w:p>
    <w:p w14:paraId="2766B8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 xml:space="preserve">        付俊伟、代桂琼、陈双平、浦仕春</w:t>
      </w:r>
    </w:p>
    <w:p w14:paraId="34A4409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罗平县林业和草原工作站</w:t>
      </w:r>
    </w:p>
    <w:p w14:paraId="5C6D35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陈定生</w:t>
      </w:r>
    </w:p>
    <w:p w14:paraId="556AAD7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0874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8223539</w:t>
      </w:r>
    </w:p>
    <w:p w14:paraId="6BEBB7A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罗平县腊山街道环松街94号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10C90DD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655800</w:t>
      </w:r>
    </w:p>
    <w:p w14:paraId="4425FF3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面积6.93h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，30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生母树林平均树高16.2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胸径26.5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cm，年结实量260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kg，平均千粒重7.2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g、发芽率38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。位于罗平县水沟林场以折村9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生子代平均树高9.2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m、胸径15.6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cm，超过对照24.32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、16.4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90728DF">
      <w:pPr>
        <w:widowControl w:val="0"/>
        <w:shd w:val="clear" w:color="auto" w:fill="auto"/>
        <w:spacing w:line="500" w:lineRule="exact"/>
        <w:jc w:val="lef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适宜罗平县海拔1200m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1800m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年均温15.1℃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1100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mm，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4500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745E530">
      <w:pPr>
        <w:keepNext w:val="0"/>
        <w:keepLines w:val="0"/>
        <w:pageBreakBefore w:val="0"/>
        <w:widowControl w:val="0"/>
        <w:shd w:val="clear" w:color="auto" w:fill="auto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实生繁殖，容器育苗，雨季造林。穴状整地，定植穴规格30cm×30cm×30cm，株行距2m×1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5m。定植后加强抚育管理和病虫害防治。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C22135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65.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鹤庆西邑旱冬瓜母树林种子</w:t>
      </w:r>
    </w:p>
    <w:p w14:paraId="4159039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旱冬瓜</w:t>
      </w:r>
    </w:p>
    <w:p w14:paraId="1EFA319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A9A4727">
      <w:pPr>
        <w:keepNext w:val="0"/>
        <w:keepLines w:val="0"/>
        <w:widowControl w:val="0"/>
        <w:suppressLineNumbers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Alnus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nepalensis </w:t>
      </w:r>
    </w:p>
    <w:p w14:paraId="006F648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AN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912CD6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CCEB8C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段桂芳、杨延镀、李志衡、罗云娇、李辉、李志美、李燕春、</w:t>
      </w:r>
    </w:p>
    <w:p w14:paraId="26E10AF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侯雄、高银宝、杨凤山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6F542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鹤庆县西邑镇响水河村民委员会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B90732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杨凤山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59A008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15887323639</w:t>
      </w:r>
    </w:p>
    <w:p w14:paraId="487F95A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鹤庆县西邑镇响水河村民委员会</w:t>
      </w:r>
    </w:p>
    <w:p w14:paraId="4FCE9B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671507</w:t>
      </w:r>
    </w:p>
    <w:p w14:paraId="3FA6463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面积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8.8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，26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生母树林平均树高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17.27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24.3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cm，年结实量652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kg，平均千粒重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0.25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g。位于鹤庆西邑镇响水河村9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生子代平均树高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16.3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cm，超过对照24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45.5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</w:t>
      </w:r>
    </w:p>
    <w:p w14:paraId="26B02B7A">
      <w:pPr>
        <w:widowControl w:val="0"/>
        <w:spacing w:line="500" w:lineRule="exact"/>
        <w:jc w:val="left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适宜鹤庆县海拔1500m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2600m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13.5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mm，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-6500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3D8BEA0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实生繁殖，容器育苗，雨季造林。穴状整地，定植穴规格30cm×30cm×40cm，株行距3m×4m。定植后加强抚育管理和病虫害防治。</w:t>
      </w:r>
    </w:p>
    <w:p w14:paraId="52DC892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66.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峨山富良棚1号旱冬瓜优良家系</w:t>
      </w:r>
    </w:p>
    <w:p w14:paraId="2EEBA15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旱冬瓜</w:t>
      </w:r>
    </w:p>
    <w:p w14:paraId="2C06B04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B92CEC3">
      <w:pPr>
        <w:keepNext w:val="0"/>
        <w:keepLines w:val="0"/>
        <w:widowControl w:val="0"/>
        <w:suppressLineNumbers w:val="0"/>
        <w:spacing w:line="500" w:lineRule="exact"/>
        <w:jc w:val="left"/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Alnus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nepalensis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方正仿宋_GBK" w:cs="方正仿宋_GBK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Eshanfuliangpeng</w:t>
      </w:r>
      <w:r>
        <w:rPr>
          <w:rFonts w:hint="default" w:ascii="宋体" w:hAnsi="宋体" w:eastAsia="方正仿宋_GBK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方正仿宋_GBK" w:cs="方正仿宋_GBK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宋体" w:hAnsi="宋体" w:eastAsia="方正仿宋_GBK" w:cs="Times New Roman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’</w:t>
      </w:r>
    </w:p>
    <w:p w14:paraId="267C87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AN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66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3623A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640820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管朝旭、赵航文、郭斌、吴子欢、孟学会、徐云红、贺圆、胡宇、保华、毛德福、李仪</w:t>
      </w:r>
    </w:p>
    <w:p w14:paraId="322AAEE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云南省林木种苗工作总站</w:t>
      </w:r>
    </w:p>
    <w:p w14:paraId="3D4730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管朝旭 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F24E3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0871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63830240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13700647184</w:t>
      </w:r>
    </w:p>
    <w:p w14:paraId="60922A1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官渡区金马路123号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17D852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650215</w:t>
      </w:r>
    </w:p>
    <w:p w14:paraId="42F767F1">
      <w:pPr>
        <w:tabs>
          <w:tab w:val="left" w:pos="1800"/>
          <w:tab w:val="left" w:pos="1980"/>
          <w:tab w:val="left" w:pos="6840"/>
        </w:tabs>
        <w:spacing w:line="500" w:lineRule="exac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干形通直，树形开张，茎干颜色褐绿色稍深，皮孔浅灰色，呈椭圆形至长线状突起密集分布，茎基部表面稍有龟裂。叶呈倒卵形、顶端渐尖，叶缘具浅锯齿，浅波状齿，叶色深绿色稍浅，成熟叶长21.45cm，宽11.47cm，顶芽深暗红色稍浅。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生平均树高6.30m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胸径6.59cm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材积0.017408m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vertAlign w:val="superscript"/>
        </w:rPr>
        <w:t>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，高出对照43.02%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17.86%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70.82%。</w:t>
      </w:r>
    </w:p>
    <w:p w14:paraId="3392626E">
      <w:pPr>
        <w:widowControl w:val="0"/>
        <w:adjustRightInd/>
        <w:snapToGrid/>
        <w:spacing w:line="500" w:lineRule="exact"/>
        <w:ind w:firstLine="0" w:firstLineChars="0"/>
        <w:jc w:val="left"/>
        <w:rPr>
          <w:rFonts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适宜曲靖市、玉溪市海拔1500m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2500m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年均温12℃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18℃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67A7C64">
      <w:pPr>
        <w:spacing w:line="500" w:lineRule="exact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雨季植苗造林，穴状整地，定植穴规格40cm×40cm×40cm，株行距3m×3m，每穴施100g过磷酸钙、200g复合肥。造林后连续抚育3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，每年在5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6月和11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12月进行松土除草，结合幼林抚育于雨季施50g尿素、100g复合肥一次。</w:t>
      </w:r>
    </w:p>
    <w:p w14:paraId="743CDF5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67.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弥渡东山林场锥连栎母树林种子</w:t>
      </w:r>
    </w:p>
    <w:p w14:paraId="39AC6DF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锥连栎</w:t>
      </w:r>
    </w:p>
    <w:p w14:paraId="69A1158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0DCB718">
      <w:pPr>
        <w:keepNext w:val="0"/>
        <w:keepLines w:val="0"/>
        <w:widowControl w:val="0"/>
        <w:suppressLineNumbers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Quercus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franchetii</w:t>
      </w:r>
    </w:p>
    <w:p w14:paraId="11F2013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2024</w:t>
      </w:r>
    </w:p>
    <w:p w14:paraId="1FD1CDA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0EB91D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王世林、王有位、寸金辉、熊缀景、自雪芳、石维政、江开亮、赖光娟、李应红、范凤芬、李文芬</w:t>
      </w:r>
    </w:p>
    <w:p w14:paraId="00B84E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弥渡县东山国有林场</w:t>
      </w:r>
    </w:p>
    <w:p w14:paraId="2B74D28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熊缀景</w:t>
      </w:r>
    </w:p>
    <w:p w14:paraId="7F21479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0872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3074491</w:t>
      </w:r>
    </w:p>
    <w:p w14:paraId="1E4DA3C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弥渡县东山国有林场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</w:t>
      </w:r>
    </w:p>
    <w:p w14:paraId="77FD2A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672500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7081FAF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面积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bCs w:val="0"/>
          <w:color w:val="auto"/>
          <w:kern w:val="0"/>
          <w:sz w:val="28"/>
          <w:szCs w:val="28"/>
        </w:rPr>
        <w:t>，36</w:t>
      </w:r>
      <w:r>
        <w:rPr>
          <w:rFonts w:hint="eastAsia" w:ascii="宋体" w:hAnsi="宋体" w:eastAsia="方正仿宋_GBK" w:cs="Times New Roman"/>
          <w:bCs w:val="0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bCs w:val="0"/>
          <w:color w:val="auto"/>
          <w:kern w:val="0"/>
          <w:sz w:val="28"/>
          <w:szCs w:val="28"/>
        </w:rPr>
        <w:t>生母树林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平均树高7.5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m、胸径14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cm、冠幅4.9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年结实量平均2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.00k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g/株，种子千粒重662.75g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发芽率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＞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70%。位于弥渡县东山国有林场西庄林区12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子代林平均树高4.5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m、胸径6.8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超过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对照12.5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11.5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</w:t>
      </w:r>
    </w:p>
    <w:p w14:paraId="2F7225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适宜弥渡县海拔800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2200m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19℃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mm，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-6500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7A41B184">
      <w:pPr>
        <w:spacing w:line="500" w:lineRule="exac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实生繁殖、容器育苗、雨季植苗造林。穴状整地，定植穴规格50cm×50cm×40cm，株行距2m×2m或2m×3m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定植后加强抚育管理和病虫害防治。</w:t>
      </w:r>
    </w:p>
    <w:p w14:paraId="57D2BE7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68.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姚安栋川麻栎母树林种子</w:t>
      </w:r>
    </w:p>
    <w:p w14:paraId="6986DA2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麻栎</w:t>
      </w:r>
    </w:p>
    <w:p w14:paraId="2FF9E11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78B254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Quercus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acutissima</w:t>
      </w:r>
    </w:p>
    <w:p w14:paraId="6FDD32B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QA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68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EE3FE9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357743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班云学、罗莹莹、胡本高、孙富强、毛海、陈洪刚、高琳、杜文、刘明星、杨彩红、董君</w:t>
      </w:r>
    </w:p>
    <w:p w14:paraId="25B83D0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姚安县营林营草工作站</w:t>
      </w:r>
    </w:p>
    <w:p w14:paraId="56560B36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班云学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42624C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13508785729</w:t>
      </w:r>
    </w:p>
    <w:p w14:paraId="32BB172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姚安县栋川镇西教场4号姚安县林业和草原局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</w:t>
      </w:r>
    </w:p>
    <w:p w14:paraId="71C0D722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675300</w:t>
      </w:r>
    </w:p>
    <w:p w14:paraId="136C1806">
      <w:pPr>
        <w:widowControl w:val="0"/>
        <w:tabs>
          <w:tab w:val="left" w:pos="1800"/>
          <w:tab w:val="left" w:pos="1980"/>
          <w:tab w:val="left" w:pos="6840"/>
        </w:tabs>
        <w:spacing w:line="500" w:lineRule="exact"/>
        <w:jc w:val="left"/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面积8.5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母树林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平均树高8.23m、胸径14.8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8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cm、冠幅4.0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，年结实量700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.00k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g/h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。位于太平镇白石地13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生子代林平均树高3.3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、胸径4.6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、冠幅1.4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</w:t>
      </w:r>
    </w:p>
    <w:p w14:paraId="601AEE44">
      <w:pPr>
        <w:widowControl w:val="0"/>
        <w:tabs>
          <w:tab w:val="left" w:pos="1800"/>
          <w:tab w:val="left" w:pos="1980"/>
          <w:tab w:val="left" w:pos="6840"/>
        </w:tabs>
        <w:spacing w:line="5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适宜姚安县海拔1600m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2400m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年均温13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年降雨量400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≥</w:t>
      </w:r>
      <w:r>
        <w:rPr>
          <w:rFonts w:hint="eastAsia" w:ascii="宋体" w:hAnsi="宋体"/>
          <w:sz w:val="28"/>
          <w:szCs w:val="28"/>
        </w:rPr>
        <w:t>10℃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/>
          <w:sz w:val="28"/>
          <w:szCs w:val="28"/>
          <w:lang w:eastAsia="zh-CN"/>
        </w:rPr>
        <w:t>≥</w:t>
      </w:r>
      <w:r>
        <w:rPr>
          <w:rFonts w:hint="eastAsia" w:ascii="宋体" w:hAnsi="宋体"/>
          <w:sz w:val="28"/>
          <w:szCs w:val="28"/>
        </w:rPr>
        <w:t>4500℃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7E13BD9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实生繁殖，容器育苗，雨季植苗造林。营建混交林或纯林，穴状整地，定植穴规格40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×40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×30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，株行距2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×2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或2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×3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。定植后加强抚育管理和病虫害防治。</w:t>
      </w:r>
    </w:p>
    <w:p w14:paraId="7F9103F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69.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祥云东山新郎滇合欢母树林种子</w:t>
      </w:r>
    </w:p>
    <w:p w14:paraId="68AB980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滇合欢</w:t>
      </w:r>
    </w:p>
    <w:p w14:paraId="218544A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4534D4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  <w:t xml:space="preserve">Albizia julibrissin </w:t>
      </w:r>
    </w:p>
    <w:p w14:paraId="36E034E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AJ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52DA00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9ED1AB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王世林、孔蓉、王有位、寸金辉、李嘉庆、曹小平、杨启贤、</w:t>
      </w:r>
    </w:p>
    <w:p w14:paraId="0C30E3A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梁丹、杨跃武、贾孟刚、字文凤</w:t>
      </w:r>
    </w:p>
    <w:p w14:paraId="777403F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祥云恒源苗圃</w:t>
      </w:r>
    </w:p>
    <w:p w14:paraId="74A4DD4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李嘉庆</w:t>
      </w:r>
    </w:p>
    <w:p w14:paraId="1E4F3D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0872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3130169</w:t>
      </w:r>
    </w:p>
    <w:p w14:paraId="7B3A79A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祥云县禾甸镇新兴苴村李家箐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</w:t>
      </w:r>
    </w:p>
    <w:p w14:paraId="4D942C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672100</w:t>
      </w:r>
    </w:p>
    <w:p w14:paraId="51F9FD7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面积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，20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生母树林平均树高15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m、胸径35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cm，年均结实量约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1000.00kg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，种子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千粒重520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发芽率85%。位于东山乡新郎村5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生子代林平均树高3.7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m、胸径3.8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超过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对照10.2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%、11.4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B885CB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适宜祥云县海拔800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2100m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700mm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3400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-5000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72863A2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实生繁殖、容器育苗，雨季造林。穴状整地，定植穴规格50cm×50cm×40cm，株行距2m×3m或3m×3m，定植后加强抚育管理和病虫害防治。</w:t>
      </w:r>
    </w:p>
    <w:p w14:paraId="3F2BE4D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70.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祥云东山新郎清香木母树林种子</w:t>
      </w:r>
    </w:p>
    <w:p w14:paraId="639DF9A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清香木</w:t>
      </w:r>
    </w:p>
    <w:p w14:paraId="6E5C62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0DDC9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Pistacia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weinmannifolia</w:t>
      </w:r>
    </w:p>
    <w:p w14:paraId="7A04AF7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W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E5B2D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6AE29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王世林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孔蓉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王有位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寸金辉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梁丹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李嘉庆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曹小平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33679E8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杨启贤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杨跃武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贾孟刚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字文凤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B84506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祥云恒源苗圃 </w:t>
      </w:r>
    </w:p>
    <w:p w14:paraId="1EA4B94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李嘉庆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1E1F7D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0872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3130169</w:t>
      </w:r>
    </w:p>
    <w:p w14:paraId="6213BBA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祥云县禾甸镇新兴底村李家箐</w:t>
      </w:r>
    </w:p>
    <w:p w14:paraId="76FDB6E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72100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0906A7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常绿乔木，树形优美，果实红色。面积6.7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，24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生母树林平均树高4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m、胸径12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cm、冠幅3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m，年结实量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270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kg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/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。位于东山乡新郎村4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生子代林平均树高2.2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m、胸径2.6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cm，超出对照25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3F5C2FC">
      <w:pPr>
        <w:widowControl w:val="0"/>
        <w:spacing w:line="500" w:lineRule="exact"/>
        <w:jc w:val="left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适宜祥云县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海拔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2200m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700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3400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-5000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61FF285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实生繁殖，容器育苗，雨季造林。穴状整地，定植穴规格50cm×50cm×40cm，株行距2m×2m或2m×3m。定植后加强抚育管理和病虫害防治。</w:t>
      </w:r>
    </w:p>
    <w:p w14:paraId="2857F1D0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71.</w:t>
      </w: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  <w:t>富源大河头状四照花母树林种子</w:t>
      </w:r>
    </w:p>
    <w:p w14:paraId="17432A0A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bidi="ar"/>
        </w:rPr>
        <w:t>头状四照花</w:t>
      </w:r>
    </w:p>
    <w:p w14:paraId="21A823B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3B1BD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Cornus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capitata</w:t>
      </w:r>
    </w:p>
    <w:p w14:paraId="432C817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CCAP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71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96E850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10年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日至2034年12月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5B30DCD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李泽奎、李贵祥、毕波、张永祥、邓乾浩、索志刚、张耀、</w:t>
      </w:r>
    </w:p>
    <w:p w14:paraId="2DC0355A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杨世华、朱华周、杨坤达、毛德福</w:t>
      </w:r>
    </w:p>
    <w:p w14:paraId="4AE82AA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富源县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国有三道箐林场、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云南省林业和草原科学院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5753184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李泽奎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C41B25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13577474987</w:t>
      </w:r>
    </w:p>
    <w:p w14:paraId="4CDF0D25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富源县中安街道金城路368号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1192E9E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65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5699</w:t>
      </w:r>
    </w:p>
    <w:p w14:paraId="7C0DDD85">
      <w:pPr>
        <w:tabs>
          <w:tab w:val="left" w:pos="1800"/>
          <w:tab w:val="left" w:pos="1980"/>
          <w:tab w:val="left" w:pos="6840"/>
        </w:tabs>
        <w:spacing w:line="500" w:lineRule="exac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面积6.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68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baseline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常绿乔木，树冠较大，总苞片4，初放白色，渐变为深粉红色，成熟果实红色。富源县8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生子代林平均树高3.92m、胸径6.3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cm、树冠5.08m，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超过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对照13.29%、16.39%、9.25%。</w:t>
      </w:r>
    </w:p>
    <w:p w14:paraId="5D2DD20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适宜富源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县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海拔1600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楷体_GBK" w:cs="方正楷体_GBK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2500m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4916B13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实生繁殖，容器育苗，雨季造林。穴状整地，定植穴规格40cm×40cm×40cm，株行距规格2m×3m或3m×3m。定植后加强抚育管理和病虫害防治。</w:t>
      </w:r>
    </w:p>
    <w:p w14:paraId="62BF70B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default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val="en-US"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72.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漾早香深纹核桃</w:t>
      </w:r>
    </w:p>
    <w:p w14:paraId="0171B38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深纹核桃</w:t>
      </w:r>
    </w:p>
    <w:p w14:paraId="2B4FD59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优良品种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V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0F261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宋体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Juglans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sigillata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‘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Yangzaoxiang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’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467E0E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V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E72484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6D92334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冯丽娜、王冬梅、张雁东、苏嗣杰、尹继庭、杨紫江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黄丽娟、肖锦淑、马士祝、涂国信、杨云广</w:t>
      </w:r>
    </w:p>
    <w:p w14:paraId="1F0F8DD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大理州林业和草原科学研究所</w:t>
      </w:r>
    </w:p>
    <w:p w14:paraId="3826C1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冯丽娜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 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D6FFE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0872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2168634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13508725616 </w:t>
      </w:r>
    </w:p>
    <w:p w14:paraId="31AC314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大理市下关镇福文路19号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1589D5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671000</w:t>
      </w:r>
    </w:p>
    <w:p w14:paraId="4D4DB0A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树势强健、树冠紧凑，雌雄同熟，结实早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果实8月中下旬成熟。青果先端乳突不明显，坚果长椭圆形，刻纹浅，缝合线稍隆起，平均单果重14.2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g。8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进入盛产期。平均果枝率51.32%、座果率72.32%。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4EBD543">
      <w:pPr>
        <w:widowControl w:val="0"/>
        <w:spacing w:line="500" w:lineRule="exact"/>
        <w:jc w:val="lef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适宜大理市、漾濞县海拔1600m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2200m，年均温12℃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16℃，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降雨量800mm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1000mm，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D6833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嫁接繁殖。12月至次年1月定植。定植穴规格100cm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100cm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100cm，株行距8m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8m。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定植后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加强土肥水管理及病虫害防治。</w:t>
      </w:r>
    </w:p>
    <w:p w14:paraId="3A67FC4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73.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大姚1号深纹核桃优良无性系</w:t>
      </w:r>
    </w:p>
    <w:p w14:paraId="12C77C2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深纹核桃</w:t>
      </w:r>
    </w:p>
    <w:p w14:paraId="2D2F1E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62AC7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Juglans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sigillata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‘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Dayao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’</w:t>
      </w:r>
    </w:p>
    <w:p w14:paraId="68F74D2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729831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065A37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肖良俊、宁德鲁、王高升、李家龙、曾连昌、刘娇、马婷、</w:t>
      </w:r>
    </w:p>
    <w:p w14:paraId="0321E5D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周家平、丁睿琳、张芮精、刘云寿</w:t>
      </w:r>
    </w:p>
    <w:p w14:paraId="6AB8CCE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云南省林业和草原科学院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BC419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肖良俊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301A97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13769126595</w:t>
      </w:r>
    </w:p>
    <w:p w14:paraId="60DBBB4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盘龙区蓝桉路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2号</w:t>
      </w:r>
    </w:p>
    <w:p w14:paraId="2B9632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650204</w:t>
      </w:r>
    </w:p>
    <w:p w14:paraId="5CE31C0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树形为主干疏层型。主芽芽鳞开裂明显。雄先型，雌花3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4朵。果实10月下旬成熟，坚果三径均值3.4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cm，出仁率56.1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%，种仁浅白色。早实，3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生平均单株干果产量7.4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k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g。</w:t>
      </w:r>
    </w:p>
    <w:p w14:paraId="63D5492D">
      <w:pPr>
        <w:widowControl w:val="0"/>
        <w:spacing w:line="500" w:lineRule="exact"/>
        <w:jc w:val="left"/>
        <w:rPr>
          <w:rFonts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适宜大姚县海拔2200m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2800m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800mm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7DBA53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嫁接繁殖。冬春定植，定植穴规格80cm×80cm×80cm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株行距8m×8m。定植后加强土肥水管理、病虫害防治及树体管理。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F7F648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74.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云香1号深纹核桃优良无性系</w:t>
      </w:r>
    </w:p>
    <w:p w14:paraId="0C63E6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深纹核桃</w:t>
      </w:r>
    </w:p>
    <w:p w14:paraId="267CCD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75D651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Juglans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>sigillata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‘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Yunxiang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lang w:val="en-US" w:eastAsia="zh-CN"/>
        </w:rPr>
        <w:t>’</w:t>
      </w:r>
    </w:p>
    <w:p w14:paraId="08E858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JS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A4A44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DB5EE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刘娇、邹伟烈、赵廷松、范志远、宁德鲁、潘莉、杨建华、王斌、饶绍松、范怀刚、吴丹</w:t>
      </w:r>
    </w:p>
    <w:p w14:paraId="7B4CB1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云南省林业和草原科学院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1D2C9A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刘娇、邹伟烈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302DA5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19987131251、13577155151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</w:p>
    <w:p w14:paraId="2EC7CF5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eastAsia="zh-CN"/>
        </w:rPr>
        <w:t>盘龙区蓝桉路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2号</w:t>
      </w:r>
    </w:p>
    <w:p w14:paraId="35B9BF7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650204</w:t>
      </w:r>
    </w:p>
    <w:p w14:paraId="03B7AB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开心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形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树形，4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生树高枝换接后第2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开花结果。花枝率74.2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%，侧枝结果率43.3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%，果枝率67.2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%。坚果三径均值2.84cm，种壳较光滑，壳厚0.87mm，单果干重7.32g，果仁浅紫色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核仁饱满。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05E21C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适宜鲁甸县海拔1600m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2100m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年均温12℃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年降雨量800mm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1100mm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041205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嫁接繁殖。冬春定植，定植穴规格80cm×80cm×80cm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株行距6m×6m。定植后加强土肥水管理、病虫害防治及树体管理。</w:t>
      </w:r>
    </w:p>
    <w:p w14:paraId="0BD07DE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75.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正成2号澳洲坚果优良无性系</w:t>
      </w:r>
    </w:p>
    <w:p w14:paraId="791CD3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澳洲坚果</w:t>
      </w:r>
    </w:p>
    <w:p w14:paraId="5C05D01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0BB3BDC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Macadamia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integrifolia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Zhengcheng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’</w:t>
      </w:r>
    </w:p>
    <w:p w14:paraId="137F361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</w:t>
      </w:r>
      <w:r>
        <w:rPr>
          <w:rFonts w:ascii="宋体" w:hAnsi="宋体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R-SC-MI-075-2024</w:t>
      </w:r>
    </w:p>
    <w:p w14:paraId="28B273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D3F527A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正成、陈建洪、杨仙武、李翠萍、聂艳丽、王文林、康专苗、岳海、施远娟、王天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滨、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罗呈音</w:t>
      </w:r>
    </w:p>
    <w:p w14:paraId="23324ED1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云县正成农业开发有限公司</w:t>
      </w:r>
    </w:p>
    <w:p w14:paraId="37F0815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正成</w:t>
      </w:r>
    </w:p>
    <w:p w14:paraId="61AB074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13988354186</w:t>
      </w:r>
    </w:p>
    <w:p w14:paraId="4F2F9FE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云县爱华镇毛家村社区轻木林组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</w:t>
      </w:r>
    </w:p>
    <w:p w14:paraId="5DE37059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675800</w:t>
      </w:r>
    </w:p>
    <w:p w14:paraId="1AF9EF4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树体开张，自然圆头形。花穗长度16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cm，花乳白色。果顶乳状突起明显，平均单果重27.98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g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，壳果表面光滑，种脐小，出籽率53.78%，出仁率36.2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%。第4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平均单株青皮果产量15.8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A007C0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适宜云县海拔1100m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1300m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6000℃区域及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11E080F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嫁接繁殖，容器育苗，雨季造林。定植穴规格60cm×60cm×60cm，株行距3m×4m。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加强土肥水管理及病虫害防治。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6CD1BD3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76.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米佳油橄榄</w:t>
      </w:r>
    </w:p>
    <w:p w14:paraId="25A5AED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油橄榄</w:t>
      </w:r>
    </w:p>
    <w:p w14:paraId="62F468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引种驯化品种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323790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Olea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  <w:t xml:space="preserve"> 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europaea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lang w:val="en-US" w:eastAsia="zh-CN"/>
        </w:rPr>
        <w:t>‘</w:t>
      </w:r>
      <w:r>
        <w:rPr>
          <w:rFonts w:hint="eastAsia" w:ascii="宋体" w:hAnsi="宋体" w:eastAsia="方正仿宋_GBK" w:cs="方正仿宋_GBK"/>
          <w:i w:val="0"/>
          <w:iCs w:val="0"/>
          <w:color w:val="auto"/>
          <w:spacing w:val="0"/>
          <w:kern w:val="0"/>
          <w:sz w:val="28"/>
          <w:szCs w:val="28"/>
          <w:lang w:val="en-US" w:eastAsia="zh-CN"/>
        </w:rPr>
        <w:t>Mijia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lang w:val="en-US" w:eastAsia="zh-CN"/>
        </w:rPr>
        <w:t>’</w:t>
      </w:r>
    </w:p>
    <w:p w14:paraId="77CB372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OE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4455EFA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7A7CEB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陆斌、胡青、蔡石建、陈玉燊、赵川、赵敏、徐亮、郝佳波、</w:t>
      </w:r>
    </w:p>
    <w:p w14:paraId="3EB99C1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郭永清、冯倩 </w:t>
      </w:r>
    </w:p>
    <w:p w14:paraId="6688F3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云南省林业和草原科学院</w:t>
      </w:r>
    </w:p>
    <w:p w14:paraId="0D48AB8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胡青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</w:p>
    <w:p w14:paraId="42C9C8B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13577195281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C5301A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盘龙区蓝桉路2号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2A0402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650204</w:t>
      </w:r>
    </w:p>
    <w:p w14:paraId="28802A1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常绿小乔木，树形近圆柱形。果实9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10月成熟。果实椭圆形，平均单果重1.94g、果肉重1.53g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含油率26.4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生平均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产558.8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082E953">
      <w:pPr>
        <w:widowControl w:val="0"/>
        <w:spacing w:line="500" w:lineRule="exact"/>
        <w:jc w:val="lef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</w:t>
      </w:r>
      <w:r>
        <w:rPr>
          <w:rFonts w:hint="eastAsia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适宜东川区干热河谷海拔1000m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2100m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年均温13℃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19℃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62BDF45E">
      <w:pPr>
        <w:spacing w:line="500" w:lineRule="exact"/>
        <w:ind w:firstLine="0" w:firstLineChars="0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扦插繁殖。冬末至立春前定植，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穴状整地，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种植穴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规格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100cm×100cm×80cm，株行距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加强树体管理、土肥水管理及病虫害防治。</w:t>
      </w:r>
    </w:p>
    <w:p w14:paraId="1D4510B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77.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坤太2号竹叶花椒优良无性系</w:t>
      </w:r>
    </w:p>
    <w:p w14:paraId="52E91DE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竹叶花椒</w:t>
      </w:r>
    </w:p>
    <w:p w14:paraId="68971DA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1F7EB2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Zanthoxylum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armatum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Kuntai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’</w:t>
      </w:r>
    </w:p>
    <w:p w14:paraId="2F3CD0A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ZA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77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556D3E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AF759D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黄太坤、何明镁、惠芬雪、陈兴片、蒋盛先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李正银、范怀刚、顾珊瑜、陶汝令、黄建</w:t>
      </w:r>
    </w:p>
    <w:p w14:paraId="450DD2E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宣威市太坤调味品厂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</w:p>
    <w:p w14:paraId="2D05108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何明镁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697B10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15818184999</w:t>
      </w:r>
    </w:p>
    <w:p w14:paraId="30FEDB9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宣威市环东路民稳花椒辣椒专业种植合作联社</w:t>
      </w:r>
    </w:p>
    <w:p w14:paraId="1E06191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655400</w:t>
      </w:r>
    </w:p>
    <w:p w14:paraId="5D72C2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树姿开张，分枝能力强，无刺。3月上旬展叶开花，3月下旬座果，每穗结果80粒以上。6月下旬果成熟，丰产期平均单株产鲜果15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kg。</w:t>
      </w:r>
    </w:p>
    <w:p w14:paraId="3EDE7AB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适宜宣威市海拔1100m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1800m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年均温13℃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700mm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4500℃区域及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778B7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嫁接繁殖，雨季造林。定植穴规格50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c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×50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c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×50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cm，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株行距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植后加强树体及土肥水管理与病虫害防治。</w:t>
      </w:r>
    </w:p>
    <w:p w14:paraId="5CD3D30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78.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港埠雨林1号勃氏甜龙竹优良无性系</w:t>
      </w:r>
    </w:p>
    <w:p w14:paraId="5602C96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勃氏甜龙竹</w:t>
      </w:r>
    </w:p>
    <w:p w14:paraId="3C3DCDB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8DE665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仿宋_GB2312" w:cs="Times New Roman"/>
          <w:i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Dendrocalamus brandisii 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‘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Gangbuyulin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方正仿宋_GBK" w:cs="方正仿宋_GBK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eastAsia="方正仿宋_GBK" w:cs="Times New Roman"/>
          <w:i w:val="0"/>
          <w:iCs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’</w:t>
      </w:r>
    </w:p>
    <w:p w14:paraId="7AEB7BB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DBR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8A5BE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07C84B7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王洪、刘强、王忠、陈文贵、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王雨濛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</w:p>
    <w:p w14:paraId="134980F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西双版纳港埠农业有限公司</w:t>
      </w:r>
    </w:p>
    <w:p w14:paraId="685AC23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陈文贵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177244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13388815294</w:t>
      </w:r>
    </w:p>
    <w:p w14:paraId="15110CF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景洪市宣慰大道51号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27A5A34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666100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7F0B47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丛生竹，新发竹笋箨呈浅红至棕色，幼竹秆基部密被黑色绒毛。鲜笋甜度高，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盛产期亩产在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kg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左右，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总糖含量1.9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g/100g，总蛋白含量1.86g/100g。</w:t>
      </w:r>
    </w:p>
    <w:p w14:paraId="72F3933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适宜景洪市海拔400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1400m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极端最低气温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方正仿宋_GBK"/>
          <w:sz w:val="28"/>
          <w:szCs w:val="28"/>
        </w:rPr>
        <w:t>6000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FE55EC6">
      <w:pPr>
        <w:spacing w:line="500" w:lineRule="exac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3月至5月埋秆或主枝扦插繁殖，雨季定植。种植穴规格60cm×60cm×50cm，株行距4m×4m。定植后加强水肥管理及病虫害防治。</w:t>
      </w:r>
    </w:p>
    <w:p w14:paraId="334FFB6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79.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赤水源1号金佛山方竹优良无性系</w:t>
      </w:r>
    </w:p>
    <w:p w14:paraId="557FC46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金佛山方竹</w:t>
      </w:r>
    </w:p>
    <w:p w14:paraId="701A03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017717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Chimonobambusa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utilis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‘Chishuiyuan</w:t>
      </w:r>
      <w:r>
        <w:rPr>
          <w:rFonts w:hint="eastAsia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 xml:space="preserve"> 1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’</w:t>
      </w:r>
    </w:p>
    <w:p w14:paraId="3A94F1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CU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419EBE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5D10F8C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张义昆、张远春、吴长坤、王高奎、吴陶、景春梅、杨兴、</w:t>
      </w:r>
    </w:p>
    <w:p w14:paraId="1B6C7BF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吴志军、张胜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何英友、曾莉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</w:p>
    <w:p w14:paraId="48C9B26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镇雄县林木种苗管理工作站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98CD2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张远春</w:t>
      </w:r>
    </w:p>
    <w:p w14:paraId="3929874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13408856036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198C1E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镇雄县林业和草原局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46C1EA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657200</w:t>
      </w:r>
    </w:p>
    <w:p w14:paraId="536EA0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散生竹，平均秆高5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m。9月上旬至10月中旬发笋，采笋期30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天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36天，鲜笋产量378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kg/亩。蛋白质含量2.57%，氨基酸总量2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%，可溶性糖含量1.52%。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D162DE9">
      <w:pPr>
        <w:widowControl w:val="0"/>
        <w:spacing w:line="500" w:lineRule="exact"/>
        <w:ind w:right="0"/>
        <w:jc w:val="left"/>
        <w:rPr>
          <w:rFonts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适宜镇雄县海拔1300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1800m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15℃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1200m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10℃活动积温3500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5000℃山地黄壤和棕壤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0077AD61">
      <w:pPr>
        <w:spacing w:line="500" w:lineRule="exact"/>
        <w:ind w:firstLine="0" w:firstLineChars="0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埋鞭或分蔸繁殖，冬春季定植。带状整地，带宽1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1.5m，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instrText xml:space="preserve">HYPERLINK "https://baike.baidu.com/item/%E7%A7%8D%E6%A4%8D%E7%A9%B4/19305830?fromModule=lemma_inlink" \t "_blank"</w:instrTex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separate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种植穴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end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规格50cm×50cm×40cm，株行距3m×3m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定植后加强抚育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管理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及病虫害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防治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</w:t>
      </w:r>
    </w:p>
    <w:p w14:paraId="1CA786E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80.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盐津1号金佛山方竹优良无性系</w:t>
      </w:r>
    </w:p>
    <w:p w14:paraId="67267D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金佛山方竹</w:t>
      </w:r>
    </w:p>
    <w:p w14:paraId="27BFFF1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A3EFE2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Chimonobambusa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utilis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‘</w:t>
      </w:r>
      <w:r>
        <w:rPr>
          <w:rFonts w:hint="eastAsia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Yanjin 1</w:t>
      </w:r>
      <w:r>
        <w:rPr>
          <w:rFonts w:hint="default" w:ascii="宋体" w:hAnsi="宋体" w:eastAsia="方正仿宋_GBK" w:cs="Times New Roman"/>
          <w:i w:val="0"/>
          <w:iC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’</w:t>
      </w:r>
    </w:p>
    <w:p w14:paraId="01C49FE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CU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25CC274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486B26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李毅、蒋德惠、王元花、张兴勇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彭仕银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佘松标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、陈大莲、</w:t>
      </w:r>
    </w:p>
    <w:p w14:paraId="715868C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陈波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、魏申仲、周永红、代凤仙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5294E9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盐津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县林业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种苗工作站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F19D5C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蒋德惠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996662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13508705056</w:t>
      </w:r>
    </w:p>
    <w:p w14:paraId="7499C0C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盐津县坪街152号</w:t>
      </w:r>
    </w:p>
    <w:p w14:paraId="46C4BC1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657500</w:t>
      </w:r>
    </w:p>
    <w:p w14:paraId="28DB59F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散生竹，平均秆高5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m。9月上旬至10月中旬发笋，鲜笋平均产量284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kg/亩。粗蛋白含量2.72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，粗脂肪0.4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，总糖含量1.3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6F40EFC">
      <w:pPr>
        <w:widowControl w:val="0"/>
        <w:spacing w:line="500" w:lineRule="exact"/>
        <w:ind w:right="0"/>
        <w:jc w:val="left"/>
        <w:rPr>
          <w:rFonts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适宜盐津县海拔1000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年均温14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17℃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方正仿宋_GBK"/>
          <w:sz w:val="28"/>
          <w:szCs w:val="28"/>
        </w:rPr>
        <w:t>10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℃活动积温3500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5000℃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1F0EB9D2">
      <w:pPr>
        <w:spacing w:line="500" w:lineRule="exact"/>
        <w:ind w:firstLine="0" w:firstLineChars="0"/>
        <w:jc w:val="left"/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埋鞭或分蔸繁殖，冬季定植。带状整地，带宽1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1.5m，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instrText xml:space="preserve">HYPERLINK "https://baike.baidu.com/item/%E7%A7%8D%E6%A4%8D%E7%A9%B4/19305830?fromModule=lemma_inlink" \t "_blank"</w:instrTex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separate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种植穴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end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规格50cm×50cm×40cm，株行距2m×3m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定植后加强抚育及病虫害管理。</w:t>
      </w:r>
    </w:p>
    <w:p w14:paraId="7ACCD0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81.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扎西1号合江方竹优良无性系</w:t>
      </w:r>
    </w:p>
    <w:p w14:paraId="0F78C59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合江方竹</w:t>
      </w:r>
    </w:p>
    <w:p w14:paraId="4369309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4203B1E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Chimonobambusa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hejiangensis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‘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Z</w:t>
      </w:r>
      <w:r>
        <w:rPr>
          <w:rFonts w:hint="eastAsia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h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axi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’</w:t>
      </w:r>
    </w:p>
    <w:p w14:paraId="11AA077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CHE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5D3DA6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5C6B6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蒋德惠、王元花、李毅、陈懋宽、付玲、杨瑞、黄维、李秀玲、胡世星、杨耀、刘桂林</w:t>
      </w:r>
    </w:p>
    <w:p w14:paraId="1C1C260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威信县天润竹木种植专业合作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社</w:t>
      </w:r>
    </w:p>
    <w:p w14:paraId="5DE07E7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蒋德惠</w:t>
      </w:r>
    </w:p>
    <w:p w14:paraId="411EB63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13508705056  </w:t>
      </w:r>
    </w:p>
    <w:p w14:paraId="231B2DA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昭阳区锦屏路47号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昭通市林木种苗工作站</w:t>
      </w:r>
    </w:p>
    <w:p w14:paraId="786579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6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57000</w:t>
      </w:r>
    </w:p>
    <w:p w14:paraId="21372961">
      <w:pPr>
        <w:widowControl w:val="0"/>
        <w:spacing w:line="500" w:lineRule="exact"/>
        <w:jc w:val="left"/>
        <w:rPr>
          <w:rFonts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散生竹，平均秆高4.5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。9月上旬至10月下旬发笋。鲜笋平均产量400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kg/亩。粗蛋白含量2.53%，氨基酸含量1.98%，还原糖含量0.72%，粗纤维含量0.9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</w:t>
      </w:r>
    </w:p>
    <w:p w14:paraId="5B497DE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适宜威信县海拔500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1400m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14℃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年降雨量900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1200mm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3500℃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AA5EED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埋鞭或分蔸繁殖，冬春季定植。带状整地，带宽1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/>
        </w:rPr>
        <w:t>.5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instrText xml:space="preserve">HYPERLINK "https://baike.baidu.com/item/%E7%A7%8D%E6%A4%8D%E7%A9%B4/19305830?fromModule=lemma_inlink" \t "_blank"</w:instrTex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separate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种植穴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fldChar w:fldCharType="end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规格50cm×50cm×40cm，株行距3m×3m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加强抚育及病虫害管理。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6E9A0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default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香水柠檬</w:t>
      </w:r>
    </w:p>
    <w:p w14:paraId="09C0860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香水柠檬</w:t>
      </w:r>
    </w:p>
    <w:p w14:paraId="77E0697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引种驯化品种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F6E12D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Citrus</w:t>
      </w:r>
      <w:r>
        <w:rPr>
          <w:rFonts w:hint="eastAsia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×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limon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‘</w:t>
      </w:r>
      <w:r>
        <w:rPr>
          <w:rFonts w:hint="eastAsia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Rosso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’</w:t>
      </w:r>
    </w:p>
    <w:p w14:paraId="71C9271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ET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LI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E64F5A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C3A17A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1104" w:right="0" w:rightChars="0" w:hanging="1104" w:hangingChars="40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高俊燕、郭莉娜、董美超、周东果、周先艳、褚丰鑫、岳建强、赵俊、史文斌、罗大理、蔡中虎</w:t>
      </w:r>
    </w:p>
    <w:p w14:paraId="3B9589C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云南省农业科学院热带亚热带经济作物研究所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33878CC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380" w:firstLineChars="5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云南瑞垦巍小檬科技有限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责任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公司</w:t>
      </w:r>
    </w:p>
    <w:p w14:paraId="0171918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郭莉娜</w:t>
      </w:r>
    </w:p>
    <w:p w14:paraId="3679A0C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13628868910</w:t>
      </w:r>
    </w:p>
    <w:p w14:paraId="781592E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隆阳区兰城路518号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70D6EFC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678000</w:t>
      </w:r>
    </w:p>
    <w:p w14:paraId="2BDA862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树姿开张。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1a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多次开花结果，果实椭圆形，果皮粗糙，无籽。定植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2a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平均亩产492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kg，第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4a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进入盛产期，平均产量1545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.00k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g/亩。果实可溶性固形物7.46%、总酸3.54%。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505D7DB4">
      <w:pPr>
        <w:widowControl w:val="0"/>
        <w:wordWrap w:val="0"/>
        <w:spacing w:line="500" w:lineRule="exact"/>
        <w:jc w:val="left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适宜瑞丽市、巍山县、隆阳区海拔</w:t>
      </w:r>
      <w:r>
        <w:rPr>
          <w:rFonts w:hint="eastAsia" w:ascii="宋体" w:hAnsi="宋体" w:eastAsia="宋体" w:cs="宋体"/>
          <w:sz w:val="28"/>
          <w:szCs w:val="28"/>
        </w:rPr>
        <w:t>≤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年均温18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24℃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年降雨量600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1400mm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5000℃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85EF71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扦插繁殖。春季或秋季定植，种植穴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规格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60cm×60cm×60cm，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株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行距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m。树形以自然圆头形为主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定植后加强树体及土肥水管理与病虫害防治。</w:t>
      </w:r>
    </w:p>
    <w:p w14:paraId="6221DCC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83.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红沉1号白木香优良无性系</w:t>
      </w:r>
    </w:p>
    <w:p w14:paraId="135969A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白木香</w:t>
      </w:r>
    </w:p>
    <w:p w14:paraId="1003D4E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AC458C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Aquilaria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sinensis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‘</w:t>
      </w:r>
      <w:r>
        <w:rPr>
          <w:rFonts w:hint="eastAsia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Hongchen 1</w:t>
      </w:r>
      <w:r>
        <w:rPr>
          <w:rFonts w:hint="default" w:ascii="宋体" w:hAnsi="宋体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>’</w:t>
      </w:r>
    </w:p>
    <w:p w14:paraId="0B7E822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SI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83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303E1C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FFCB7E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jc w:val="left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查应洪、楚永兴、肖宇、马正昌、孙嘉洛、普静和、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李语帆、</w:t>
      </w:r>
    </w:p>
    <w:p w14:paraId="0B18CAD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黄桂华、彭雨、周再知、杨程尧 </w:t>
      </w:r>
    </w:p>
    <w:p w14:paraId="7D07FD5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红河群鑫石斛种植有限公司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中国热带农业科学院三亚研究院</w:t>
      </w:r>
    </w:p>
    <w:p w14:paraId="0BF3AC8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楚永兴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</w:p>
    <w:p w14:paraId="75A2AF7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13908739523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8EB1E2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蒙自市红河州林业和草原局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3D37AF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661199</w:t>
      </w:r>
    </w:p>
    <w:p w14:paraId="06CDBB05">
      <w:pPr>
        <w:widowControl w:val="0"/>
        <w:adjustRightInd w:val="0"/>
        <w:snapToGrid w:val="0"/>
        <w:spacing w:line="500" w:lineRule="exact"/>
        <w:jc w:val="left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树形圆头形，树皮暗灰色。叶油亮光滑，椭圆形，基部近圆形。5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生平均树高3.5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胸径7.9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cm，平均单株结香量600.7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g，浸出物含量53.47%。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1652FD92">
      <w:pPr>
        <w:widowControl w:val="0"/>
        <w:adjustRightInd w:val="0"/>
        <w:snapToGrid w:val="0"/>
        <w:spacing w:line="500" w:lineRule="exact"/>
        <w:jc w:val="left"/>
        <w:rPr>
          <w:rFonts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适宜屏边县、河口县和金平县海拔200m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1000m，年降水量1400mm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1600mm，年均温20℃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22℃，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6000℃区域及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4DCD10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嫁接繁殖，容器育苗，雨季造林。穴状整地，种植穴规格50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c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×50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c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×40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c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，株行距2m×3m。定植后加强抚育管理和病虫害防治。</w:t>
      </w:r>
    </w:p>
    <w:p w14:paraId="0D7F6EB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84.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落霞芒果优良无性系</w:t>
      </w:r>
    </w:p>
    <w:p w14:paraId="603E47D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芒果</w:t>
      </w:r>
    </w:p>
    <w:p w14:paraId="5372CA8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优良无性系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17A1914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宋体" w:hAnsi="宋体" w:eastAsia="宋体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Mangifera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indica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Luoxia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’</w:t>
      </w:r>
    </w:p>
    <w:p w14:paraId="77A332D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MIND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84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E94CB4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ECDDB77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王美存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尼章光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章勇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张翠仙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陈于福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姜艳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柏天琦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6827CB3E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易怀锋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解德宏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王铁运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杨林圜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B32BF1D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云南省农业科学院热带亚热带经济作物研究所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7AF192A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尼章光</w:t>
      </w:r>
    </w:p>
    <w:p w14:paraId="28EDE0F8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13887800739</w:t>
      </w:r>
    </w:p>
    <w:p w14:paraId="41B3317F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隆阳区兰城路北段政府办公区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02FEE713">
      <w:pPr>
        <w:keepNext w:val="0"/>
        <w:keepLines w:val="0"/>
        <w:pageBreakBefore w:val="0"/>
        <w:widowControl w:val="0"/>
        <w:tabs>
          <w:tab w:val="left" w:pos="1800"/>
          <w:tab w:val="left" w:pos="1980"/>
          <w:tab w:val="left" w:pos="2880"/>
          <w:tab w:val="left" w:pos="6120"/>
          <w:tab w:val="left" w:pos="6300"/>
        </w:tabs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678000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486249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树姿开张、枝条淡红色。花期2月中旬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3月中旬，果实长椭圆形，平均单果重473.3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g，可食率82.68%，可溶性固形物15.2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%，6月下旬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7月下旬成熟，多胚。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E06589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适宜元江县、隆阳区、泸水市海拔</w:t>
      </w:r>
      <w:r>
        <w:rPr>
          <w:rFonts w:hint="eastAsia" w:ascii="宋体" w:hAnsi="宋体" w:eastAsia="宋体" w:cs="宋体"/>
          <w:sz w:val="28"/>
          <w:szCs w:val="28"/>
        </w:rPr>
        <w:t>≤</w:t>
      </w:r>
      <w:r>
        <w:rPr>
          <w:rFonts w:hint="eastAsia" w:ascii="宋体" w:hAnsi="宋体" w:eastAsia="方正仿宋_GBK" w:cs="方正仿宋_GBK"/>
          <w:sz w:val="28"/>
          <w:szCs w:val="28"/>
        </w:rPr>
        <w:t>1000m，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方正仿宋_GBK"/>
          <w:sz w:val="28"/>
          <w:szCs w:val="28"/>
        </w:rPr>
        <w:t>17.5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方正仿宋_GBK"/>
          <w:sz w:val="28"/>
          <w:szCs w:val="28"/>
        </w:rPr>
        <w:t>，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降雨量</w:t>
      </w:r>
      <w:r>
        <w:rPr>
          <w:rFonts w:hint="eastAsia" w:ascii="宋体" w:hAnsi="宋体" w:eastAsia="宋体" w:cs="宋体"/>
          <w:sz w:val="28"/>
          <w:szCs w:val="28"/>
        </w:rPr>
        <w:t>≤</w:t>
      </w:r>
      <w:r>
        <w:rPr>
          <w:rFonts w:hint="eastAsia" w:ascii="宋体" w:hAnsi="宋体" w:eastAsia="方正仿宋_GBK" w:cs="方正仿宋_GBK"/>
          <w:sz w:val="28"/>
          <w:szCs w:val="28"/>
        </w:rPr>
        <w:t>1000mm，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方正仿宋_GBK"/>
          <w:sz w:val="28"/>
          <w:szCs w:val="28"/>
        </w:rPr>
        <w:t>10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℃活动积温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方正仿宋_GBK"/>
          <w:sz w:val="28"/>
          <w:szCs w:val="28"/>
        </w:rPr>
        <w:t>6000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451D4307">
      <w:pPr>
        <w:widowControl w:val="0"/>
        <w:wordWrap w:val="0"/>
        <w:spacing w:line="500" w:lineRule="exact"/>
        <w:jc w:val="left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w w:val="90"/>
          <w:kern w:val="0"/>
          <w:sz w:val="28"/>
          <w:szCs w:val="28"/>
        </w:rPr>
        <w:t>嫁接繁殖。春季或秋季定植。定植穴规格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80cm×80cm×80cm，株行距4m×5m。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加强土肥水管理及病虫害防治。</w:t>
      </w:r>
    </w:p>
    <w:p w14:paraId="2FA2F6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85.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云丘1号油桐优良家系</w:t>
      </w:r>
    </w:p>
    <w:p w14:paraId="38333F6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油桐</w:t>
      </w:r>
    </w:p>
    <w:p w14:paraId="0540F3A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92A26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方正仿宋_GBK" w:cs="Times New Roman"/>
          <w:i/>
          <w:iCs/>
          <w:color w:val="auto"/>
          <w:kern w:val="0"/>
          <w:sz w:val="28"/>
          <w:szCs w:val="28"/>
          <w:lang w:val="en-US" w:eastAsia="zh-CN"/>
        </w:rPr>
        <w:t>Vernicia fordii</w:t>
      </w:r>
      <w:r>
        <w:rPr>
          <w:rFonts w:hint="default" w:ascii="宋体" w:hAnsi="宋体" w:eastAsia="方正仿宋_GBK" w:cs="Times New Roman"/>
          <w:i/>
          <w:i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lang w:val="en-US" w:eastAsia="zh-CN"/>
        </w:rPr>
        <w:t>‘</w:t>
      </w:r>
      <w:r>
        <w:rPr>
          <w:rFonts w:hint="eastAsia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lang w:val="en-US" w:eastAsia="zh-CN"/>
        </w:rPr>
        <w:t>Yunqiu</w:t>
      </w:r>
      <w:r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lang w:val="en-US" w:eastAsia="zh-CN"/>
        </w:rPr>
        <w:t>’</w:t>
      </w:r>
    </w:p>
    <w:p w14:paraId="0E37EE6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VF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C4571B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B24658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向振勇</w:t>
      </w:r>
    </w:p>
    <w:p w14:paraId="7BBE56C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云南省林业和草原科学院</w:t>
      </w:r>
    </w:p>
    <w:p w14:paraId="2D99DAB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郑科</w:t>
      </w:r>
    </w:p>
    <w:p w14:paraId="36CA024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13330411501</w:t>
      </w:r>
    </w:p>
    <w:p w14:paraId="75B32EF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盘龙区蓝桉路2号</w:t>
      </w:r>
    </w:p>
    <w:p w14:paraId="15FD74D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650201 </w:t>
      </w:r>
    </w:p>
    <w:p w14:paraId="23F0AFC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落叶小乔木，果实10月成熟。平均单果重47.46g、含籽4.4粒。种子籽粒较大，百粒重364.87g，出仁率63.44%，种仁含油率62.20%，α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桐酸含量78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3AB0B1F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适宜丘北县海拔1000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2100m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年均温14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17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左右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年降雨量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600mm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10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活动积温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4000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6B69482B">
      <w:pPr>
        <w:pStyle w:val="15"/>
        <w:spacing w:line="500" w:lineRule="exact"/>
        <w:ind w:right="79"/>
        <w:jc w:val="both"/>
        <w:rPr>
          <w:rFonts w:hint="eastAsia" w:ascii="宋体" w:hAnsi="宋体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种子繁殖，容器育苗，雨季造林。定植穴规格40cm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40cm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40cm，株行距3m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4m。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定植后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</w:rPr>
        <w:t>加强土肥水管理及病虫害防治。</w:t>
      </w:r>
    </w:p>
    <w:p w14:paraId="3D82C29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86.</w:t>
      </w:r>
      <w:r>
        <w:rPr>
          <w:rFonts w:hint="eastAsia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大关木杆黄檗母树林种子</w:t>
      </w:r>
    </w:p>
    <w:p w14:paraId="7649EAC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方正仿宋_GBK" w:cs="Times New Roman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黄檗</w:t>
      </w:r>
    </w:p>
    <w:p w14:paraId="4746F1F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母树林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36154A1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Phellodendron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amurense</w:t>
      </w:r>
    </w:p>
    <w:p w14:paraId="06717F7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PAMU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6467C0C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2E16D1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蒋德惠、李毅、罗晓燕、郭海波、杨君蔚、李树勤、杨云霞、</w:t>
      </w:r>
    </w:p>
    <w:p w14:paraId="1C728DF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吴均甫、周永红、代凤仙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杨耀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C5D417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大关县林木种苗工作站</w:t>
      </w:r>
    </w:p>
    <w:p w14:paraId="18B9EF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蒋德惠</w:t>
      </w:r>
    </w:p>
    <w:p w14:paraId="1E4F530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13508705056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03FF6ED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昭阳区锦屏路47号</w:t>
      </w:r>
    </w:p>
    <w:p w14:paraId="66609C0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657000</w:t>
      </w:r>
    </w:p>
    <w:p w14:paraId="6FCC429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落叶乔木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。母树林位于大关县木杆镇细沙村，树龄20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，面积3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，平均树高11.1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m、胸径13.1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cm、冠幅5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m。母树林年结实量90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kg/h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vertAlign w:val="superscript"/>
          <w:lang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，种子千粒重15.1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发芽率70%。10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生子代平均树高7.5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m、胸径8.4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cm、冠幅4.4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m，鲜树皮产量1867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kg/亩。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0F6DEF2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适宜大关县海拔1000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2000m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年均温12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16℃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年降雨量900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1400mm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10℃活动积温3500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5000℃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7547CFEF">
      <w:pPr>
        <w:spacing w:line="500" w:lineRule="exact"/>
        <w:rPr>
          <w:rFonts w:ascii="宋体" w:hAnsi="宋体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种子繁殖，冬季造林。株行距3m×3m。定植后加强抚育管理和病虫害防治。</w:t>
      </w:r>
    </w:p>
    <w:p w14:paraId="03863AA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87.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绿源1号白及优良家系</w:t>
      </w:r>
    </w:p>
    <w:p w14:paraId="2D61F9C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白及</w:t>
      </w:r>
    </w:p>
    <w:p w14:paraId="35A1737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优良家系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B568E7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Bletilla striata</w:t>
      </w:r>
      <w:r>
        <w:rPr>
          <w:rFonts w:hint="default" w:ascii="宋体" w:hAnsi="宋体" w:eastAsia="仿宋_GB2312" w:cs="Times New Roman"/>
          <w:i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L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ü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yuan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1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18E322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SF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BS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87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24B32A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1CC5EE0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肖良俊、曾超琳、张海珠、苏包顺、陈海云、曾毅、</w:t>
      </w:r>
    </w:p>
    <w:p w14:paraId="0CBAB5D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孔蓉、包金良</w:t>
      </w:r>
    </w:p>
    <w:p w14:paraId="5B015F6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u w:val="none"/>
        </w:rPr>
        <w:t>巍山彝族回族自治县绿源林果有限责任公司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2473D3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苏包顺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2B5D4B5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0872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8899262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13988586510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1BFF49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大理市惠丰新城和园2幢1单元1505房</w:t>
      </w:r>
    </w:p>
    <w:p w14:paraId="2B59D5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6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71099</w:t>
      </w:r>
    </w:p>
    <w:p w14:paraId="70791D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植株长势强。叶披针形，花淡紫色，蒴果紫黑色。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种植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鲜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药材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平均产量6806.8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kg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/亩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其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1，4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［4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（葡萄糖氧）苄基］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2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异丁基苹果酸酯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含量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2.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%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。</w:t>
      </w:r>
    </w:p>
    <w:p w14:paraId="2455264E">
      <w:pPr>
        <w:widowControl w:val="0"/>
        <w:spacing w:line="500" w:lineRule="exact"/>
        <w:jc w:val="left"/>
        <w:rPr>
          <w:rFonts w:hint="default" w:ascii="宋体" w:hAnsi="宋体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适宜大理市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巍山县海拔1800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2400m，年均温12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℃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16℃，年降雨量800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mm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1100mm，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≥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10℃活动积温3000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℃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5000℃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595E9859">
      <w:pPr>
        <w:pStyle w:val="15"/>
        <w:spacing w:line="500" w:lineRule="exact"/>
        <w:ind w:right="79"/>
        <w:jc w:val="both"/>
        <w:rPr>
          <w:rFonts w:hint="default" w:ascii="宋体" w:hAnsi="宋体" w:eastAsia="方正仿宋_GBK" w:cs="Times New Roman"/>
          <w:color w:val="auto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种子繁殖，设施内直播育苗。整地时每亩施腐熟农家肥1500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kg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2000kg和复合肥50kg。按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墒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宽1.2m作墒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晚秋或早春移栽，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株行距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20c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m×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20c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m，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移栽后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</w:rPr>
        <w:t>覆盖松针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/>
        </w:rPr>
        <w:t>。定植后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加强水肥管理和病虫害防治。</w:t>
      </w:r>
    </w:p>
    <w:p w14:paraId="552333F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88.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原生1号滇重楼优良无性系</w:t>
      </w:r>
    </w:p>
    <w:p w14:paraId="57092B3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滇重楼</w:t>
      </w:r>
    </w:p>
    <w:p w14:paraId="38E4227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6F39BD1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Paris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polyphylla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var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lang w:val="en-US" w:eastAsia="zh-CN" w:bidi="ar"/>
        </w:rPr>
        <w:t>yunnanensis</w:t>
      </w:r>
      <w:r>
        <w:rPr>
          <w:rFonts w:hint="default" w:ascii="宋体" w:hAnsi="宋体" w:eastAsia="宋体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Yuansheng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"/>
        </w:rPr>
        <w:t>’</w:t>
      </w:r>
    </w:p>
    <w:p w14:paraId="5FCB1E4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PPO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19C0EC9F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478F96A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苏钛、罗秉凡、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李玛、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杨丽英、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>赵健雄、赵嫣然、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宝倩娟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6773B6F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邱斌、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段宝忠、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周国华、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刘海洋</w:t>
      </w:r>
    </w:p>
    <w:p w14:paraId="2EA0063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大理原生农业科技有限公司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云南农业职业技术学院、</w:t>
      </w:r>
    </w:p>
    <w:p w14:paraId="5776FE7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         云南中医药大学、云南白药集团太安生物科技产业有限公司</w:t>
      </w:r>
    </w:p>
    <w:p w14:paraId="69162CC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苏钛</w:t>
      </w:r>
    </w:p>
    <w:p w14:paraId="2E884DC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18987586966</w:t>
      </w:r>
    </w:p>
    <w:p w14:paraId="1428AD9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祥云县祥城镇彩云间4幢A区13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14号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47D1A9B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672100</w:t>
      </w:r>
    </w:p>
    <w:p w14:paraId="5A714E0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多茎。株高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.60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-0.82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茎秆基部离地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0.1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0m以下为淡紫色，上部为绿色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叶卵状矩圆形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花瓣黄绿色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宽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披针形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与萼片近等长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种植3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平均亩产鲜药材1403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kg，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重楼皂苷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instrText xml:space="preserve"> = 1 \* ROMAN \* MERGEFORMAT </w:instrTex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I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</w:rPr>
        <w:t>重楼皂苷II和重楼皂苷VII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总量为2.41%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。</w:t>
      </w:r>
    </w:p>
    <w:p w14:paraId="15FC4BC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适宜祥云县海拔1800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2200m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年均温12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16℃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，年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降雨量800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1100mm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10℃活动积温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3500℃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59B5D96">
      <w:pPr>
        <w:spacing w:line="500" w:lineRule="exact"/>
        <w:ind w:firstLine="0" w:firstLineChars="0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分株繁殖。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11月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至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次年1月种植，每亩施腐熟农家肥1000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kg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2000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kg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和过磷酸钙40kg，选用20g以上的单芽，每亩种植10000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株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12000株，搭建遮光率70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荫棚。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定植后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加强水肥管理及病虫害防治。</w:t>
      </w:r>
    </w:p>
    <w:p w14:paraId="6FEDEED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89.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云鹤1号云南独蒜兰优良无性系</w:t>
      </w:r>
    </w:p>
    <w:p w14:paraId="02395E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云南独蒜兰</w:t>
      </w:r>
    </w:p>
    <w:p w14:paraId="0C97EDD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280CD550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Pleione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yunnanensis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Yunhe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1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4E28A13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PlY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89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50EA0B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7181BAD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杨丽英、胡明举、董志渊、张新华、赵云清、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宋伟、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汤国景、</w:t>
      </w:r>
    </w:p>
    <w:p w14:paraId="16A4CA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姚雪娇、丛琨</w:t>
      </w:r>
    </w:p>
    <w:p w14:paraId="037D84C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云南省农业科学院药用植物研究所、鹤庆县金娣中药材种植场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、</w:t>
      </w:r>
    </w:p>
    <w:p w14:paraId="791DB0D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380" w:firstLineChars="5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镇沅桂花甲生物产业有限公司</w:t>
      </w:r>
    </w:p>
    <w:p w14:paraId="1800DC3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杨丽英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1E2F8D7D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13888333582</w:t>
      </w:r>
    </w:p>
    <w:p w14:paraId="3AA6174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盘龙区北京路2238号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</w:t>
      </w:r>
    </w:p>
    <w:p w14:paraId="23BB63A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650205</w:t>
      </w:r>
    </w:p>
    <w:p w14:paraId="6FC369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花瓣淡紫色（2015RHS N80C）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唇瓣淡紫色（</w:t>
      </w:r>
      <w:bookmarkStart w:id="0" w:name="OLE_LINK3"/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2015RHS</w:t>
      </w:r>
      <w:bookmarkEnd w:id="0"/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 xml:space="preserve"> 85D），具有深紫色斑点（2015RHS N78A），花茎紫色（2015RHS 79B）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鲜假鳞茎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圆锥形，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乳白色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顶部发红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a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生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鲜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药材平均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产量426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.00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kg/亩，多糖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含量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24.3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%。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78BB27E5">
      <w:pPr>
        <w:widowControl w:val="0"/>
        <w:numPr>
          <w:ilvl w:val="0"/>
          <w:numId w:val="0"/>
        </w:numPr>
        <w:topLinePunct w:val="0"/>
        <w:spacing w:line="500" w:lineRule="exact"/>
        <w:ind w:firstLine="0" w:firstLineChars="0"/>
        <w:jc w:val="left"/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适宜鹤庆县海拔2300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3000m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年降雨量900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1200mm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10℃活动积温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24992C16">
      <w:pPr>
        <w:widowControl w:val="0"/>
        <w:numPr>
          <w:ilvl w:val="0"/>
          <w:numId w:val="0"/>
        </w:numPr>
        <w:topLinePunct w:val="0"/>
        <w:spacing w:line="500" w:lineRule="exact"/>
        <w:ind w:firstLine="0" w:firstLineChars="0"/>
        <w:jc w:val="left"/>
        <w:rPr>
          <w:rFonts w:hint="default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分株繁殖。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选择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透光率30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%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%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的荫棚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或林下种植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整地时每亩施腐熟农家肥2000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kg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3000kg，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4月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或10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月移栽，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每穴放入1苗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2苗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株行距15cm×15cm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移栽后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加强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水肥管理和病虫害防治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。</w:t>
      </w:r>
    </w:p>
    <w:p w14:paraId="6683BB53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right="0" w:rightChars="0"/>
        <w:textAlignment w:val="auto"/>
        <w:rPr>
          <w:rFonts w:ascii="宋体" w:hAnsi="宋体" w:eastAsia="方正黑体_GBK" w:cs="Times New Roman"/>
          <w:color w:val="auto"/>
          <w:spacing w:val="0"/>
          <w:kern w:val="0"/>
          <w:sz w:val="32"/>
          <w:szCs w:val="32"/>
          <w:u w:val="none"/>
          <w:lang w:bidi="ar"/>
        </w:rPr>
      </w:pPr>
      <w:r>
        <w:rPr>
          <w:rFonts w:hint="eastAsia" w:ascii="宋体" w:hAnsi="宋体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  <w:t>90.</w:t>
      </w:r>
      <w:r>
        <w:rPr>
          <w:rFonts w:hint="default" w:ascii="宋体" w:hAnsi="宋体" w:eastAsia="方正黑体_GBK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云附3号乌头优良无性系</w:t>
      </w:r>
    </w:p>
    <w:p w14:paraId="44915EF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树种：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乌头</w:t>
      </w:r>
    </w:p>
    <w:p w14:paraId="52BDF34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类别：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优良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无性系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）</w:t>
      </w:r>
    </w:p>
    <w:p w14:paraId="5FC8A58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学名：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</w:rPr>
        <w:t>Aconitum carmichaelii</w:t>
      </w:r>
      <w:r>
        <w:rPr>
          <w:rFonts w:hint="default" w:ascii="宋体" w:hAnsi="宋体" w:eastAsia="方正仿宋_GBK" w:cs="Times New Roman"/>
          <w:i/>
          <w:iCs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‘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Yunfu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3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’</w:t>
      </w:r>
    </w:p>
    <w:p w14:paraId="185932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编号：云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R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S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ACA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-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202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4</w:t>
      </w:r>
    </w:p>
    <w:p w14:paraId="0A1C7AE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通过类别：认定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日至20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>日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  <w:t>）</w:t>
      </w:r>
    </w:p>
    <w:p w14:paraId="26B8A63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0" w:firstLineChars="0"/>
        <w:textAlignment w:val="auto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选育人：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</w:rPr>
        <w:t>段宝忠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</w:rPr>
        <w:t>陈士林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</w:rPr>
        <w:t>夏从龙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</w:rPr>
        <w:t>周莹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  <w:lang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</w:rPr>
        <w:t>杨丽英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徐志超、李信萍、</w:t>
      </w:r>
    </w:p>
    <w:p w14:paraId="51FEC7F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1104" w:firstLineChars="40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刘廷霞、王雅平、林源、徐娟</w:t>
      </w:r>
    </w:p>
    <w:p w14:paraId="721AA40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申请单位：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大理大学</w:t>
      </w:r>
    </w:p>
    <w:p w14:paraId="306E4FE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联系人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vertAlign w:val="baseline"/>
        </w:rPr>
        <w:t>段宝忠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5A20D5C1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  <w:lang w:eastAsia="zh-CN"/>
        </w:rPr>
      </w:pP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  <w:t>联系电话：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13887296403</w:t>
      </w:r>
    </w:p>
    <w:p w14:paraId="21F4862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通讯地址：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</w:rPr>
        <w:t>大理市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雪人路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2号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eastAsia="zh-CN"/>
        </w:rPr>
        <w:t>大理大学药学院</w:t>
      </w: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 xml:space="preserve">     </w:t>
      </w:r>
    </w:p>
    <w:p w14:paraId="7A236494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邮编：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u w:val="none"/>
          <w:lang w:val="en-US" w:eastAsia="zh-CN"/>
        </w:rPr>
        <w:t>671000</w:t>
      </w:r>
    </w:p>
    <w:p w14:paraId="775CAC4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default" w:ascii="宋体" w:hAnsi="宋体" w:eastAsia="方正仿宋_GBK" w:cs="Times New Roman"/>
          <w:bCs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品种特性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平均株高1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m。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叶为艾叶型，块根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圆锥形。花期9月，果期10月。平均亩产鲜药材2122.7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kg，苯甲酰乌头原碱、苯甲酰新乌头原碱和苯甲酰次乌头原碱总量为0.01392%。</w:t>
      </w:r>
      <w:r>
        <w:rPr>
          <w:rFonts w:hint="default" w:ascii="宋体" w:hAnsi="宋体" w:eastAsia="方正仿宋_GBK" w:cs="Times New Roman"/>
          <w:color w:val="auto"/>
          <w:spacing w:val="0"/>
          <w:kern w:val="0"/>
          <w:sz w:val="28"/>
          <w:szCs w:val="28"/>
          <w:lang w:val="en-US" w:eastAsia="zh-CN"/>
        </w:rPr>
        <w:t xml:space="preserve"> </w:t>
      </w:r>
    </w:p>
    <w:p w14:paraId="297E2D1E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适宜种植范围：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适宜鹤庆县、宾川县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云龙县海拔2200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3100m，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年均温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℃，年降雨量800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m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10℃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活动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积温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3000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℃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  <w:t>45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00℃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区域及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周边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相似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eastAsia="zh-CN"/>
        </w:rPr>
        <w:t>条件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</w:rPr>
        <w:t>地区种植。</w:t>
      </w:r>
    </w:p>
    <w:p w14:paraId="6774B429">
      <w:pPr>
        <w:widowControl w:val="0"/>
        <w:numPr>
          <w:ilvl w:val="0"/>
          <w:numId w:val="0"/>
        </w:numPr>
        <w:spacing w:line="500" w:lineRule="exact"/>
        <w:ind w:firstLine="0" w:firstLineChars="0"/>
        <w:jc w:val="left"/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</w:rPr>
        <w:t>栽培技术要点</w:t>
      </w:r>
      <w:r>
        <w:rPr>
          <w:rFonts w:hint="default" w:ascii="宋体" w:hAnsi="宋体" w:eastAsia="方正楷体_GBK" w:cs="Times New Roman"/>
          <w:color w:val="auto"/>
          <w:spacing w:val="0"/>
          <w:kern w:val="0"/>
          <w:sz w:val="28"/>
          <w:szCs w:val="28"/>
          <w:lang w:eastAsia="zh-CN"/>
        </w:rPr>
        <w:t>：</w:t>
      </w:r>
      <w:r>
        <w:rPr>
          <w:rFonts w:ascii="宋体" w:hAnsi="宋体" w:eastAsia="方正仿宋_GBK" w:cs="Times New Roman"/>
          <w:color w:val="auto"/>
          <w:kern w:val="0"/>
          <w:sz w:val="28"/>
          <w:szCs w:val="28"/>
          <w:lang w:val="en-US" w:eastAsia="zh-CN" w:bidi="ar"/>
        </w:rPr>
        <w:t>子根繁殖。选择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 w:bidi="ar"/>
        </w:rPr>
        <w:t>土层深厚，疏松肥沃的沙壤土，10月下旬至11月下旬种植，按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bidi="ar"/>
        </w:rPr>
        <w:t>墒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宽1.2m作墒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0"/>
          <w:sz w:val="28"/>
          <w:szCs w:val="28"/>
          <w:lang w:eastAsia="zh-CN" w:bidi="ar"/>
        </w:rPr>
        <w:t>，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 w:bidi="ar"/>
        </w:rPr>
        <w:t>株行距25cm×25cm。苗高40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 w:bidi="ar"/>
        </w:rPr>
        <w:t>cm</w:t>
      </w:r>
      <w:r>
        <w:rPr>
          <w:rFonts w:hint="eastAsia" w:ascii="宋体" w:hAnsi="宋体" w:eastAsia="方正仿宋_GBK" w:cs="Times New Roman"/>
          <w:color w:val="auto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宋体" w:hAnsi="宋体" w:eastAsia="方正仿宋_GBK" w:cs="Times New Roman"/>
          <w:color w:val="auto"/>
          <w:kern w:val="0"/>
          <w:sz w:val="28"/>
          <w:szCs w:val="28"/>
          <w:lang w:val="en-US" w:eastAsia="zh-CN" w:bidi="ar"/>
        </w:rPr>
        <w:t>50cm时打顶。移栽后加强水肥管理及病虫害防治。</w:t>
      </w:r>
    </w:p>
    <w:p w14:paraId="692A8647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</w:p>
    <w:p w14:paraId="59D44C1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  <w:u w:val="none"/>
        </w:rPr>
      </w:pPr>
    </w:p>
    <w:p w14:paraId="0D3A896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500" w:lineRule="exact"/>
        <w:ind w:right="103" w:rightChars="50" w:firstLine="552" w:firstLineChars="200"/>
        <w:textAlignment w:val="auto"/>
        <w:rPr>
          <w:rFonts w:hint="eastAsia" w:ascii="宋体" w:hAnsi="宋体" w:eastAsia="方正仿宋_GBK" w:cs="Times New Roman"/>
          <w:spacing w:val="0"/>
          <w:kern w:val="0"/>
          <w:sz w:val="32"/>
          <w:szCs w:val="24"/>
        </w:rPr>
      </w:pPr>
      <w:r>
        <w:rPr>
          <w:rFonts w:ascii="宋体" w:hAnsi="宋体" w:eastAsia="方正仿宋_GBK" w:cs="Times New Roman"/>
          <w:color w:val="auto"/>
          <w:spacing w:val="0"/>
          <w:kern w:val="0"/>
          <w:sz w:val="28"/>
          <w:szCs w:val="28"/>
        </w:rPr>
        <w:t>注：通过认定的林木良种，认定期满后不得作为良种继续使用，应重新进行林木品种审定。</w:t>
      </w:r>
    </w:p>
    <w:sectPr>
      <w:footerReference r:id="rId3" w:type="default"/>
      <w:pgSz w:w="11906" w:h="16838"/>
      <w:pgMar w:top="2098" w:right="1474" w:bottom="1984" w:left="1587" w:header="851" w:footer="1757" w:gutter="0"/>
      <w:paperSrc/>
      <w:pgNumType w:fmt="decimal"/>
      <w:cols w:space="720" w:num="1"/>
      <w:rtlGutter w:val="0"/>
      <w:docGrid w:type="linesAndChars" w:linePitch="31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53B66">
    <w:pPr>
      <w:pStyle w:val="5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02A7AE2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240" w:line="320" w:lineRule="exact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02A7AE2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240" w:line="320" w:lineRule="exact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zdkOWZhZDQyMzUwMDYxZTkyMjE3NjUzOTljZWUifQ=="/>
  </w:docVars>
  <w:rsids>
    <w:rsidRoot w:val="00172A27"/>
    <w:rsid w:val="00111170"/>
    <w:rsid w:val="001D5E90"/>
    <w:rsid w:val="002D4678"/>
    <w:rsid w:val="00347C88"/>
    <w:rsid w:val="0039406F"/>
    <w:rsid w:val="00524160"/>
    <w:rsid w:val="00610464"/>
    <w:rsid w:val="00671F51"/>
    <w:rsid w:val="007475EF"/>
    <w:rsid w:val="00BE41D0"/>
    <w:rsid w:val="00CF2883"/>
    <w:rsid w:val="00CF67D9"/>
    <w:rsid w:val="00DB2110"/>
    <w:rsid w:val="00E9732A"/>
    <w:rsid w:val="013643E7"/>
    <w:rsid w:val="013B4D83"/>
    <w:rsid w:val="017F0B7F"/>
    <w:rsid w:val="031B42C5"/>
    <w:rsid w:val="03702000"/>
    <w:rsid w:val="038C592B"/>
    <w:rsid w:val="04035E09"/>
    <w:rsid w:val="04501B25"/>
    <w:rsid w:val="051813C7"/>
    <w:rsid w:val="056D425F"/>
    <w:rsid w:val="059D3B5F"/>
    <w:rsid w:val="05BB5DA2"/>
    <w:rsid w:val="05D51B3E"/>
    <w:rsid w:val="06023602"/>
    <w:rsid w:val="06744F44"/>
    <w:rsid w:val="075253A7"/>
    <w:rsid w:val="076004D6"/>
    <w:rsid w:val="078C7667"/>
    <w:rsid w:val="07B21172"/>
    <w:rsid w:val="07E501FC"/>
    <w:rsid w:val="089262DD"/>
    <w:rsid w:val="08A74FB5"/>
    <w:rsid w:val="08CE68F5"/>
    <w:rsid w:val="08CE70E8"/>
    <w:rsid w:val="09B854BD"/>
    <w:rsid w:val="09DE5F1B"/>
    <w:rsid w:val="09E23B1B"/>
    <w:rsid w:val="0A040C77"/>
    <w:rsid w:val="0A1C7A2E"/>
    <w:rsid w:val="0A232419"/>
    <w:rsid w:val="0A5A1983"/>
    <w:rsid w:val="0AA51080"/>
    <w:rsid w:val="0ABA2C5C"/>
    <w:rsid w:val="0AC40A79"/>
    <w:rsid w:val="0B021DDD"/>
    <w:rsid w:val="0B1B7B9B"/>
    <w:rsid w:val="0B410D97"/>
    <w:rsid w:val="0B5502C1"/>
    <w:rsid w:val="0BAD0729"/>
    <w:rsid w:val="0BB0370C"/>
    <w:rsid w:val="0BD0352D"/>
    <w:rsid w:val="0BFB2745"/>
    <w:rsid w:val="0C2801BA"/>
    <w:rsid w:val="0C70493E"/>
    <w:rsid w:val="0CBE6BC0"/>
    <w:rsid w:val="0D387E33"/>
    <w:rsid w:val="0D404851"/>
    <w:rsid w:val="0D522751"/>
    <w:rsid w:val="0DAB0670"/>
    <w:rsid w:val="0DBC6189"/>
    <w:rsid w:val="0DEB53C4"/>
    <w:rsid w:val="0E0B0BBC"/>
    <w:rsid w:val="0E156A01"/>
    <w:rsid w:val="0E19425F"/>
    <w:rsid w:val="0E1E6559"/>
    <w:rsid w:val="0E5B7F3A"/>
    <w:rsid w:val="0F096081"/>
    <w:rsid w:val="0F7E679D"/>
    <w:rsid w:val="0FC72778"/>
    <w:rsid w:val="0FD348E1"/>
    <w:rsid w:val="0FED67A6"/>
    <w:rsid w:val="102F540C"/>
    <w:rsid w:val="10324DD8"/>
    <w:rsid w:val="10944070"/>
    <w:rsid w:val="10D40A20"/>
    <w:rsid w:val="11253EC6"/>
    <w:rsid w:val="11FA78E7"/>
    <w:rsid w:val="123553DF"/>
    <w:rsid w:val="12696E37"/>
    <w:rsid w:val="129925EC"/>
    <w:rsid w:val="12C561B8"/>
    <w:rsid w:val="12DC1F13"/>
    <w:rsid w:val="1340228E"/>
    <w:rsid w:val="13A057FA"/>
    <w:rsid w:val="13D45822"/>
    <w:rsid w:val="14074B59"/>
    <w:rsid w:val="142B71B4"/>
    <w:rsid w:val="14777096"/>
    <w:rsid w:val="148E4A2A"/>
    <w:rsid w:val="154C44B9"/>
    <w:rsid w:val="159828C9"/>
    <w:rsid w:val="160A684B"/>
    <w:rsid w:val="160D789B"/>
    <w:rsid w:val="162639BD"/>
    <w:rsid w:val="1699418F"/>
    <w:rsid w:val="16E81933"/>
    <w:rsid w:val="17EA7AEB"/>
    <w:rsid w:val="18095574"/>
    <w:rsid w:val="1840601D"/>
    <w:rsid w:val="18572F0B"/>
    <w:rsid w:val="1862143A"/>
    <w:rsid w:val="196266A8"/>
    <w:rsid w:val="19B642C9"/>
    <w:rsid w:val="19E4538E"/>
    <w:rsid w:val="1A013CD6"/>
    <w:rsid w:val="1A4A503A"/>
    <w:rsid w:val="1A626F8D"/>
    <w:rsid w:val="1AFF0D9C"/>
    <w:rsid w:val="1B282DD7"/>
    <w:rsid w:val="1BD33C15"/>
    <w:rsid w:val="1C1E6EE4"/>
    <w:rsid w:val="1C250105"/>
    <w:rsid w:val="1C333CAB"/>
    <w:rsid w:val="1CC51126"/>
    <w:rsid w:val="1CE17168"/>
    <w:rsid w:val="1D687A9D"/>
    <w:rsid w:val="1D69418F"/>
    <w:rsid w:val="1D9B3FA5"/>
    <w:rsid w:val="1DFD44CD"/>
    <w:rsid w:val="1ED77163"/>
    <w:rsid w:val="1EE937D9"/>
    <w:rsid w:val="1F0134BF"/>
    <w:rsid w:val="1F204D21"/>
    <w:rsid w:val="1F3B0337"/>
    <w:rsid w:val="1F4A2977"/>
    <w:rsid w:val="1FBF67ED"/>
    <w:rsid w:val="205F78A2"/>
    <w:rsid w:val="20A874DD"/>
    <w:rsid w:val="21E83042"/>
    <w:rsid w:val="22261272"/>
    <w:rsid w:val="228D583F"/>
    <w:rsid w:val="22E669D6"/>
    <w:rsid w:val="23503888"/>
    <w:rsid w:val="23D7244F"/>
    <w:rsid w:val="23EF2B86"/>
    <w:rsid w:val="248D2E59"/>
    <w:rsid w:val="248F2C00"/>
    <w:rsid w:val="24CA1B37"/>
    <w:rsid w:val="24EB6A6C"/>
    <w:rsid w:val="25170530"/>
    <w:rsid w:val="253204D0"/>
    <w:rsid w:val="25B435CC"/>
    <w:rsid w:val="264439EB"/>
    <w:rsid w:val="265169B6"/>
    <w:rsid w:val="26D46E73"/>
    <w:rsid w:val="26F176ED"/>
    <w:rsid w:val="275A45EA"/>
    <w:rsid w:val="275D7B9D"/>
    <w:rsid w:val="27913EF8"/>
    <w:rsid w:val="27C2106B"/>
    <w:rsid w:val="2831084A"/>
    <w:rsid w:val="288E7174"/>
    <w:rsid w:val="2897426E"/>
    <w:rsid w:val="289E1160"/>
    <w:rsid w:val="28C3667D"/>
    <w:rsid w:val="28DC2ACE"/>
    <w:rsid w:val="28F12D50"/>
    <w:rsid w:val="2900696C"/>
    <w:rsid w:val="290946AE"/>
    <w:rsid w:val="294C1142"/>
    <w:rsid w:val="29F9234A"/>
    <w:rsid w:val="2A4C2596"/>
    <w:rsid w:val="2A8A4220"/>
    <w:rsid w:val="2A8B5D5D"/>
    <w:rsid w:val="2A934597"/>
    <w:rsid w:val="2AA734EF"/>
    <w:rsid w:val="2ADF6CDC"/>
    <w:rsid w:val="2AEEC2CF"/>
    <w:rsid w:val="2B872B87"/>
    <w:rsid w:val="2BD551BE"/>
    <w:rsid w:val="2BF60C15"/>
    <w:rsid w:val="2C8C6AAA"/>
    <w:rsid w:val="2D17433B"/>
    <w:rsid w:val="2D602493"/>
    <w:rsid w:val="2D693B0C"/>
    <w:rsid w:val="2D7C3A6A"/>
    <w:rsid w:val="2E3A318E"/>
    <w:rsid w:val="2EB30F22"/>
    <w:rsid w:val="2EC577A5"/>
    <w:rsid w:val="2F38642C"/>
    <w:rsid w:val="2F96499B"/>
    <w:rsid w:val="2FF43833"/>
    <w:rsid w:val="300E12F2"/>
    <w:rsid w:val="300F55E6"/>
    <w:rsid w:val="30B55682"/>
    <w:rsid w:val="30B83852"/>
    <w:rsid w:val="31103A57"/>
    <w:rsid w:val="31710D5E"/>
    <w:rsid w:val="31A73B0D"/>
    <w:rsid w:val="31BB56A3"/>
    <w:rsid w:val="31C42B28"/>
    <w:rsid w:val="327B2543"/>
    <w:rsid w:val="32C62E6A"/>
    <w:rsid w:val="32FD01C2"/>
    <w:rsid w:val="335C7AD8"/>
    <w:rsid w:val="33D85E69"/>
    <w:rsid w:val="33DD26E1"/>
    <w:rsid w:val="33F96007"/>
    <w:rsid w:val="342179C2"/>
    <w:rsid w:val="344352E2"/>
    <w:rsid w:val="346B2806"/>
    <w:rsid w:val="351E40EE"/>
    <w:rsid w:val="35531555"/>
    <w:rsid w:val="357039BF"/>
    <w:rsid w:val="35713F41"/>
    <w:rsid w:val="35D82D07"/>
    <w:rsid w:val="36344D15"/>
    <w:rsid w:val="36366E4D"/>
    <w:rsid w:val="363923C7"/>
    <w:rsid w:val="36677BA4"/>
    <w:rsid w:val="36707C10"/>
    <w:rsid w:val="36EB413B"/>
    <w:rsid w:val="372756CC"/>
    <w:rsid w:val="372807EF"/>
    <w:rsid w:val="37AB3FB1"/>
    <w:rsid w:val="389B1288"/>
    <w:rsid w:val="38AD2F55"/>
    <w:rsid w:val="39295A11"/>
    <w:rsid w:val="39C66BA9"/>
    <w:rsid w:val="39C95A5F"/>
    <w:rsid w:val="39FD4BE9"/>
    <w:rsid w:val="3A003E7A"/>
    <w:rsid w:val="3A6A35C8"/>
    <w:rsid w:val="3A78055A"/>
    <w:rsid w:val="3B010487"/>
    <w:rsid w:val="3B4E0575"/>
    <w:rsid w:val="3C1C6DED"/>
    <w:rsid w:val="3C905E04"/>
    <w:rsid w:val="3C9D4360"/>
    <w:rsid w:val="3CE63226"/>
    <w:rsid w:val="3CFF16DD"/>
    <w:rsid w:val="3D4701DE"/>
    <w:rsid w:val="3E0C7E79"/>
    <w:rsid w:val="3E2A3176"/>
    <w:rsid w:val="3E4C618E"/>
    <w:rsid w:val="3EDF1A8B"/>
    <w:rsid w:val="3EFB56AC"/>
    <w:rsid w:val="3F216CDD"/>
    <w:rsid w:val="3F243536"/>
    <w:rsid w:val="3F69543D"/>
    <w:rsid w:val="3F8769CB"/>
    <w:rsid w:val="3FD140EA"/>
    <w:rsid w:val="4006425D"/>
    <w:rsid w:val="401C1C9E"/>
    <w:rsid w:val="40E711D8"/>
    <w:rsid w:val="410D2F00"/>
    <w:rsid w:val="41A4491C"/>
    <w:rsid w:val="41B11AA5"/>
    <w:rsid w:val="42251E5E"/>
    <w:rsid w:val="423028C5"/>
    <w:rsid w:val="427E6AE1"/>
    <w:rsid w:val="42B93CB0"/>
    <w:rsid w:val="42CE28F2"/>
    <w:rsid w:val="42F7401A"/>
    <w:rsid w:val="42FF015B"/>
    <w:rsid w:val="431B1F06"/>
    <w:rsid w:val="436B215F"/>
    <w:rsid w:val="438D792B"/>
    <w:rsid w:val="43BE3F6D"/>
    <w:rsid w:val="44127405"/>
    <w:rsid w:val="454B2E24"/>
    <w:rsid w:val="458D5981"/>
    <w:rsid w:val="45EC7588"/>
    <w:rsid w:val="45ED3300"/>
    <w:rsid w:val="460A4430"/>
    <w:rsid w:val="4739436F"/>
    <w:rsid w:val="47627073"/>
    <w:rsid w:val="47DD63F8"/>
    <w:rsid w:val="47FE33CF"/>
    <w:rsid w:val="48476D80"/>
    <w:rsid w:val="48DD00F9"/>
    <w:rsid w:val="48E20E72"/>
    <w:rsid w:val="48FC386F"/>
    <w:rsid w:val="49550428"/>
    <w:rsid w:val="497E1ACE"/>
    <w:rsid w:val="498B2441"/>
    <w:rsid w:val="499A2149"/>
    <w:rsid w:val="49FE04F2"/>
    <w:rsid w:val="4A114FD6"/>
    <w:rsid w:val="4A8B2E5A"/>
    <w:rsid w:val="4B286FBA"/>
    <w:rsid w:val="4B50680B"/>
    <w:rsid w:val="4BB0732E"/>
    <w:rsid w:val="4BB9034B"/>
    <w:rsid w:val="4C38708C"/>
    <w:rsid w:val="4C7D4551"/>
    <w:rsid w:val="4CB2704D"/>
    <w:rsid w:val="4CBB5F06"/>
    <w:rsid w:val="4CCE30DC"/>
    <w:rsid w:val="4DBE1C1A"/>
    <w:rsid w:val="4DDB25DF"/>
    <w:rsid w:val="4DED0383"/>
    <w:rsid w:val="4E266B9B"/>
    <w:rsid w:val="4EBB0BD5"/>
    <w:rsid w:val="4EF105CF"/>
    <w:rsid w:val="4F570C6F"/>
    <w:rsid w:val="4F7559FF"/>
    <w:rsid w:val="4FA71F33"/>
    <w:rsid w:val="4FAB25B4"/>
    <w:rsid w:val="4FFB48BD"/>
    <w:rsid w:val="50584EF9"/>
    <w:rsid w:val="50752C7E"/>
    <w:rsid w:val="50C83A31"/>
    <w:rsid w:val="50F87728"/>
    <w:rsid w:val="52CC2C1B"/>
    <w:rsid w:val="53133FF3"/>
    <w:rsid w:val="536B2437"/>
    <w:rsid w:val="53C0492C"/>
    <w:rsid w:val="5518519B"/>
    <w:rsid w:val="55566EE0"/>
    <w:rsid w:val="55846C5F"/>
    <w:rsid w:val="564855FE"/>
    <w:rsid w:val="565C7948"/>
    <w:rsid w:val="576A4F8A"/>
    <w:rsid w:val="577C2F2A"/>
    <w:rsid w:val="58C75284"/>
    <w:rsid w:val="58F11845"/>
    <w:rsid w:val="58F83420"/>
    <w:rsid w:val="58FA5DED"/>
    <w:rsid w:val="59204274"/>
    <w:rsid w:val="59A43392"/>
    <w:rsid w:val="59AB72FF"/>
    <w:rsid w:val="59FD190B"/>
    <w:rsid w:val="5A03347A"/>
    <w:rsid w:val="5ACD19F5"/>
    <w:rsid w:val="5ACE2E99"/>
    <w:rsid w:val="5AE20B01"/>
    <w:rsid w:val="5B7B0D60"/>
    <w:rsid w:val="5B7E6763"/>
    <w:rsid w:val="5BB84A11"/>
    <w:rsid w:val="5BCD17B1"/>
    <w:rsid w:val="5CB55135"/>
    <w:rsid w:val="5CC04E72"/>
    <w:rsid w:val="5CE42072"/>
    <w:rsid w:val="5D592FA2"/>
    <w:rsid w:val="5DA94ED3"/>
    <w:rsid w:val="5DC455AB"/>
    <w:rsid w:val="5E1B1CA9"/>
    <w:rsid w:val="5E21084D"/>
    <w:rsid w:val="5E2733FB"/>
    <w:rsid w:val="5E302383"/>
    <w:rsid w:val="5EC7494F"/>
    <w:rsid w:val="5ECC5796"/>
    <w:rsid w:val="5F130565"/>
    <w:rsid w:val="5F8812CD"/>
    <w:rsid w:val="5FA35371"/>
    <w:rsid w:val="5FAC6B23"/>
    <w:rsid w:val="5FD255E8"/>
    <w:rsid w:val="601856F1"/>
    <w:rsid w:val="605311CF"/>
    <w:rsid w:val="60F375C4"/>
    <w:rsid w:val="611B46F6"/>
    <w:rsid w:val="617245B7"/>
    <w:rsid w:val="620A0E78"/>
    <w:rsid w:val="624A3EB1"/>
    <w:rsid w:val="624F6A31"/>
    <w:rsid w:val="62F91DE9"/>
    <w:rsid w:val="636C67F3"/>
    <w:rsid w:val="636E7848"/>
    <w:rsid w:val="63715376"/>
    <w:rsid w:val="63F905F2"/>
    <w:rsid w:val="64652B45"/>
    <w:rsid w:val="6471052C"/>
    <w:rsid w:val="648412B0"/>
    <w:rsid w:val="648D578D"/>
    <w:rsid w:val="64A77044"/>
    <w:rsid w:val="655C05FF"/>
    <w:rsid w:val="65B66BE3"/>
    <w:rsid w:val="65B87F65"/>
    <w:rsid w:val="662773D3"/>
    <w:rsid w:val="66E70F5B"/>
    <w:rsid w:val="673E1AA4"/>
    <w:rsid w:val="680F46BA"/>
    <w:rsid w:val="6922139B"/>
    <w:rsid w:val="69AB1384"/>
    <w:rsid w:val="69D443E3"/>
    <w:rsid w:val="69E41123"/>
    <w:rsid w:val="69E43DE7"/>
    <w:rsid w:val="69FF416B"/>
    <w:rsid w:val="6A0577DA"/>
    <w:rsid w:val="6AB53430"/>
    <w:rsid w:val="6AFE54E3"/>
    <w:rsid w:val="6B252A70"/>
    <w:rsid w:val="6B286B79"/>
    <w:rsid w:val="6B751BCA"/>
    <w:rsid w:val="6B9B738C"/>
    <w:rsid w:val="6CC30793"/>
    <w:rsid w:val="6D533C2D"/>
    <w:rsid w:val="6D7763A4"/>
    <w:rsid w:val="6DA00AD4"/>
    <w:rsid w:val="6E2E0134"/>
    <w:rsid w:val="6E657628"/>
    <w:rsid w:val="6EF235B1"/>
    <w:rsid w:val="7016374A"/>
    <w:rsid w:val="7073333E"/>
    <w:rsid w:val="7083227D"/>
    <w:rsid w:val="70B827FD"/>
    <w:rsid w:val="710B6BAC"/>
    <w:rsid w:val="71333A0D"/>
    <w:rsid w:val="714F6A23"/>
    <w:rsid w:val="71763BD5"/>
    <w:rsid w:val="71DE5A7E"/>
    <w:rsid w:val="71FD491F"/>
    <w:rsid w:val="720F3CEB"/>
    <w:rsid w:val="725F1B55"/>
    <w:rsid w:val="729B7ABC"/>
    <w:rsid w:val="72F2501F"/>
    <w:rsid w:val="73711489"/>
    <w:rsid w:val="73A23196"/>
    <w:rsid w:val="73AA445A"/>
    <w:rsid w:val="73B7134A"/>
    <w:rsid w:val="7455198A"/>
    <w:rsid w:val="746D67F5"/>
    <w:rsid w:val="74ED70F5"/>
    <w:rsid w:val="753C0973"/>
    <w:rsid w:val="75A80798"/>
    <w:rsid w:val="75F55735"/>
    <w:rsid w:val="76081158"/>
    <w:rsid w:val="762849B8"/>
    <w:rsid w:val="763F564F"/>
    <w:rsid w:val="766757BA"/>
    <w:rsid w:val="76726110"/>
    <w:rsid w:val="769766FC"/>
    <w:rsid w:val="76D10C8E"/>
    <w:rsid w:val="77FFAC86"/>
    <w:rsid w:val="784C3D32"/>
    <w:rsid w:val="789B54D9"/>
    <w:rsid w:val="7A2465E9"/>
    <w:rsid w:val="7A833A57"/>
    <w:rsid w:val="7AC83EA7"/>
    <w:rsid w:val="7AC979CC"/>
    <w:rsid w:val="7AD643A1"/>
    <w:rsid w:val="7B36148E"/>
    <w:rsid w:val="7B5D3CC6"/>
    <w:rsid w:val="7B5E6780"/>
    <w:rsid w:val="7BB14412"/>
    <w:rsid w:val="7C356D43"/>
    <w:rsid w:val="7CDF081D"/>
    <w:rsid w:val="7D1C0E02"/>
    <w:rsid w:val="7DAD06EC"/>
    <w:rsid w:val="7DE6587C"/>
    <w:rsid w:val="7E260B81"/>
    <w:rsid w:val="7E5B50C2"/>
    <w:rsid w:val="7E6D6395"/>
    <w:rsid w:val="7EB775EF"/>
    <w:rsid w:val="7ED54D0D"/>
    <w:rsid w:val="7F4F5EB6"/>
    <w:rsid w:val="7FEF3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jc w:val="left"/>
    </w:pPr>
    <w:rPr>
      <w:rFonts w:eastAsia="宋体"/>
      <w:szCs w:val="20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uiPriority w:val="99"/>
  </w:style>
  <w:style w:type="character" w:customStyle="1" w:styleId="10">
    <w:name w:val="页眉 Char"/>
    <w:basedOn w:val="8"/>
    <w:link w:val="6"/>
    <w:semiHidden/>
    <w:uiPriority w:val="0"/>
    <w:rPr>
      <w:kern w:val="2"/>
      <w:sz w:val="18"/>
      <w:szCs w:val="18"/>
    </w:rPr>
  </w:style>
  <w:style w:type="paragraph" w:customStyle="1" w:styleId="11">
    <w:name w:val="正文首行缩进 21"/>
    <w:basedOn w:val="12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ascii="仿宋_GB2312" w:eastAsia="仿宋_GB2312" w:cs="仿宋_GB2312"/>
      <w:spacing w:val="-4"/>
      <w:sz w:val="32"/>
      <w:szCs w:val="32"/>
    </w:rPr>
  </w:style>
  <w:style w:type="paragraph" w:customStyle="1" w:styleId="13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11520</Words>
  <Characters>16049</Characters>
  <Lines>2</Lines>
  <Paragraphs>1</Paragraphs>
  <TotalTime>0</TotalTime>
  <ScaleCrop>false</ScaleCrop>
  <LinksUpToDate>false</LinksUpToDate>
  <CharactersWithSpaces>16340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2022-01-28T00:23:00Z</dcterms:created>
  <dc:creator>denggx</dc:creator>
  <cp:lastModifiedBy>李品娥</cp:lastModifiedBy>
  <cp:lastPrinted>2024-12-23T07:25:43Z</cp:lastPrinted>
  <dcterms:modified xsi:type="dcterms:W3CDTF">2025-01-24T14:16:19Z</dcterms:modified>
  <dc:title>2020年第1号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C7E8F771E2B94D0AA16AEF73BE51F67A_13</vt:lpwstr>
  </property>
  <property fmtid="{D5CDD505-2E9C-101B-9397-08002B2CF9AE}" pid="4" name="KSOTemplateDocerSaveRecord">
    <vt:lpwstr>eyJoZGlkIjoiZmIyNzdkOWZhZDQyMzUwMDYxZTkyMjE3NjUzOTljZWUiLCJ1c2VySWQiOiI0MTcyMjI4OTgifQ==</vt:lpwstr>
  </property>
</Properties>
</file>